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BCD1D" w14:textId="77777777" w:rsidR="00265D10" w:rsidRPr="003152C8" w:rsidRDefault="00265D10" w:rsidP="003152C8">
      <w:pPr>
        <w:spacing w:after="0" w:line="240" w:lineRule="auto"/>
        <w:jc w:val="both"/>
        <w:rPr>
          <w:rFonts w:ascii="Times New Roman" w:eastAsia="Times New Roman" w:hAnsi="Times New Roman" w:cs="Times New Roman"/>
          <w:sz w:val="24"/>
          <w:szCs w:val="24"/>
        </w:rPr>
      </w:pPr>
    </w:p>
    <w:p w14:paraId="1408B1D2" w14:textId="77777777" w:rsidR="00265D10" w:rsidRPr="003152C8" w:rsidRDefault="00265D10" w:rsidP="003152C8">
      <w:pPr>
        <w:spacing w:after="0" w:line="240" w:lineRule="auto"/>
        <w:jc w:val="both"/>
        <w:rPr>
          <w:rFonts w:ascii="Times New Roman" w:eastAsia="Times New Roman" w:hAnsi="Times New Roman" w:cs="Times New Roman"/>
          <w:sz w:val="24"/>
          <w:szCs w:val="24"/>
        </w:rPr>
      </w:pPr>
    </w:p>
    <w:p w14:paraId="2C9A886D" w14:textId="77777777" w:rsidR="00265D10" w:rsidRPr="003152C8" w:rsidRDefault="00265D10" w:rsidP="003152C8">
      <w:pPr>
        <w:spacing w:after="0" w:line="240" w:lineRule="auto"/>
        <w:jc w:val="both"/>
        <w:rPr>
          <w:rFonts w:ascii="Times New Roman" w:eastAsia="Times New Roman" w:hAnsi="Times New Roman" w:cs="Times New Roman"/>
          <w:sz w:val="24"/>
          <w:szCs w:val="24"/>
        </w:rPr>
      </w:pPr>
    </w:p>
    <w:p w14:paraId="3A240810" w14:textId="77777777" w:rsidR="00B171D8" w:rsidRPr="003152C8" w:rsidRDefault="00B171D8" w:rsidP="003152C8">
      <w:pPr>
        <w:spacing w:after="0" w:line="257" w:lineRule="auto"/>
        <w:jc w:val="both"/>
        <w:rPr>
          <w:rFonts w:ascii="Times New Roman" w:eastAsia="Times New Roman" w:hAnsi="Times New Roman" w:cs="Times New Roman"/>
        </w:rPr>
      </w:pPr>
    </w:p>
    <w:p w14:paraId="1745E894" w14:textId="5B337C24" w:rsidR="001E7100" w:rsidRPr="009C6698" w:rsidRDefault="001E7100" w:rsidP="003152C8">
      <w:pPr>
        <w:pStyle w:val="NoSpacing"/>
        <w:jc w:val="right"/>
        <w:rPr>
          <w:rFonts w:ascii="Times New Roman" w:hAnsi="Times New Roman" w:cs="Times New Roman"/>
        </w:rPr>
      </w:pPr>
      <w:r w:rsidRPr="009C6698">
        <w:rPr>
          <w:rFonts w:ascii="Times New Roman" w:hAnsi="Times New Roman" w:cs="Times New Roman" w:hint="cs"/>
        </w:rPr>
        <w:t>Informācija plašsaziņas līdzekļu pārstāvjiem</w:t>
      </w:r>
    </w:p>
    <w:p w14:paraId="3E82F368" w14:textId="21BFC1B2" w:rsidR="001E7100" w:rsidRPr="009C6698" w:rsidRDefault="001E7100" w:rsidP="003152C8">
      <w:pPr>
        <w:pStyle w:val="NoSpacing"/>
        <w:jc w:val="right"/>
        <w:rPr>
          <w:rFonts w:ascii="Times New Roman" w:hAnsi="Times New Roman" w:cs="Times New Roman"/>
        </w:rPr>
      </w:pPr>
      <w:r w:rsidRPr="009C6698">
        <w:rPr>
          <w:rFonts w:ascii="Times New Roman" w:hAnsi="Times New Roman" w:cs="Times New Roman" w:hint="cs"/>
        </w:rPr>
        <w:t xml:space="preserve">Rīga, 2024. gada </w:t>
      </w:r>
      <w:r w:rsidR="00255C28">
        <w:rPr>
          <w:rFonts w:ascii="Times New Roman" w:hAnsi="Times New Roman" w:cs="Times New Roman"/>
        </w:rPr>
        <w:t>18</w:t>
      </w:r>
      <w:r w:rsidRPr="009C6698">
        <w:rPr>
          <w:rFonts w:ascii="Times New Roman" w:hAnsi="Times New Roman" w:cs="Times New Roman" w:hint="cs"/>
        </w:rPr>
        <w:t>.</w:t>
      </w:r>
      <w:r w:rsidR="00EE43D2">
        <w:rPr>
          <w:rFonts w:ascii="Times New Roman" w:hAnsi="Times New Roman" w:cs="Times New Roman" w:hint="eastAsia"/>
        </w:rPr>
        <w:t> </w:t>
      </w:r>
      <w:r w:rsidR="00EE43D2">
        <w:rPr>
          <w:rFonts w:ascii="Times New Roman" w:hAnsi="Times New Roman" w:cs="Times New Roman"/>
        </w:rPr>
        <w:t>martā</w:t>
      </w:r>
    </w:p>
    <w:p w14:paraId="75BFB0A8" w14:textId="77777777" w:rsidR="00A00EF8" w:rsidRPr="009C6698" w:rsidRDefault="00A00EF8" w:rsidP="003152C8">
      <w:pPr>
        <w:spacing w:after="0"/>
        <w:jc w:val="both"/>
        <w:rPr>
          <w:rFonts w:ascii="Times New Roman" w:hAnsi="Times New Roman" w:cs="Times New Roman"/>
          <w:b/>
          <w:bCs/>
          <w:sz w:val="24"/>
          <w:szCs w:val="24"/>
        </w:rPr>
      </w:pPr>
    </w:p>
    <w:p w14:paraId="7FA0E354" w14:textId="726B3568" w:rsidR="00255C28" w:rsidRPr="00255C28" w:rsidRDefault="00255C28" w:rsidP="00255C28">
      <w:pPr>
        <w:jc w:val="both"/>
        <w:rPr>
          <w:rFonts w:ascii="Times New Roman" w:hAnsi="Times New Roman" w:cs="Times New Roman"/>
          <w:b/>
          <w:bCs/>
          <w:sz w:val="26"/>
          <w:szCs w:val="26"/>
        </w:rPr>
      </w:pPr>
      <w:r w:rsidRPr="00255C28">
        <w:rPr>
          <w:rFonts w:ascii="Times New Roman" w:hAnsi="Times New Roman" w:cs="Times New Roman"/>
          <w:b/>
          <w:bCs/>
          <w:sz w:val="26"/>
          <w:szCs w:val="26"/>
        </w:rPr>
        <w:t>“CleanR” darba grafiks Lieldienu brīvdienās</w:t>
      </w:r>
    </w:p>
    <w:p w14:paraId="17FD707A" w14:textId="7FF84490" w:rsidR="00255C28" w:rsidRPr="00255C28" w:rsidRDefault="00255C28" w:rsidP="00255C28">
      <w:pPr>
        <w:jc w:val="both"/>
        <w:rPr>
          <w:rFonts w:ascii="Times New Roman" w:hAnsi="Times New Roman" w:cs="Times New Roman"/>
          <w:b/>
          <w:bCs/>
          <w:sz w:val="24"/>
          <w:szCs w:val="24"/>
        </w:rPr>
      </w:pPr>
      <w:r w:rsidRPr="00255C28">
        <w:rPr>
          <w:rFonts w:ascii="Times New Roman" w:hAnsi="Times New Roman" w:cs="Times New Roman"/>
          <w:b/>
          <w:bCs/>
          <w:sz w:val="24"/>
          <w:szCs w:val="24"/>
        </w:rPr>
        <w:t xml:space="preserve">Lieldienu brīvdienās tiks mainīts “CleanR” klientu apkalpošanas centru, zvanu centra un šķirošanas laukumu darbalaiks. Savukārt atkritumu izvešana arī svētkos tiks nodrošināta saskaņā ar ierasto grafiku. </w:t>
      </w:r>
    </w:p>
    <w:p w14:paraId="0F83EC7C" w14:textId="5DFE4DB7" w:rsidR="00255C28" w:rsidRPr="00255C28" w:rsidRDefault="00255C28" w:rsidP="00255C28">
      <w:pPr>
        <w:jc w:val="both"/>
        <w:rPr>
          <w:rFonts w:ascii="Times New Roman" w:hAnsi="Times New Roman" w:cs="Times New Roman"/>
          <w:sz w:val="24"/>
          <w:szCs w:val="24"/>
        </w:rPr>
      </w:pPr>
      <w:r w:rsidRPr="00255C28">
        <w:rPr>
          <w:rFonts w:ascii="Times New Roman" w:hAnsi="Times New Roman" w:cs="Times New Roman"/>
          <w:sz w:val="24"/>
          <w:szCs w:val="24"/>
        </w:rPr>
        <w:t>Svētku laikā klientiem arvien būs iespēja saņemt virkni “CleanR” pakalpojumu pašapkalpošanās platformā vai mobilajā lietotnē manai.videi.lv.</w:t>
      </w:r>
    </w:p>
    <w:p w14:paraId="4243573F" w14:textId="6D25CB8A" w:rsidR="00255C28" w:rsidRPr="00255C28" w:rsidRDefault="00255C28" w:rsidP="00255C28">
      <w:pPr>
        <w:jc w:val="both"/>
        <w:rPr>
          <w:rFonts w:ascii="Times New Roman" w:hAnsi="Times New Roman" w:cs="Times New Roman"/>
          <w:sz w:val="24"/>
          <w:szCs w:val="24"/>
        </w:rPr>
      </w:pPr>
      <w:proofErr w:type="spellStart"/>
      <w:r w:rsidRPr="00255C28">
        <w:rPr>
          <w:rFonts w:ascii="Times New Roman" w:hAnsi="Times New Roman" w:cs="Times New Roman"/>
          <w:sz w:val="24"/>
          <w:szCs w:val="24"/>
        </w:rPr>
        <w:t>Pirmssvētku</w:t>
      </w:r>
      <w:proofErr w:type="spellEnd"/>
      <w:r w:rsidRPr="00255C28">
        <w:rPr>
          <w:rFonts w:ascii="Times New Roman" w:hAnsi="Times New Roman" w:cs="Times New Roman"/>
          <w:sz w:val="24"/>
          <w:szCs w:val="24"/>
        </w:rPr>
        <w:t xml:space="preserve"> dienā, 28. martā, klientu apkalpošana gan telefoniski, gan klātienē Vietalvas ielā 5 un Mellužu ielā 17, Rīgā, tiks nodrošināta no plkst.8.00 līdz 16.00. No 29. līdz 31. martam klientu apkalpošana klātienē netiks veikta un šajās dienās nestrādās arī zvanu centrs. Savukārt pirmdien, 1. aprīlī, no plkst.9.00 līdz 15.00 klientiem būs pieejami zvanu centra pakalpojumi.</w:t>
      </w:r>
    </w:p>
    <w:p w14:paraId="6AB38715" w14:textId="67742113" w:rsidR="00255C28" w:rsidRPr="00255C28" w:rsidRDefault="00255C28" w:rsidP="00255C28">
      <w:pPr>
        <w:jc w:val="both"/>
        <w:rPr>
          <w:rFonts w:ascii="Times New Roman" w:hAnsi="Times New Roman" w:cs="Times New Roman"/>
          <w:sz w:val="24"/>
          <w:szCs w:val="24"/>
        </w:rPr>
      </w:pPr>
      <w:r w:rsidRPr="00255C28">
        <w:rPr>
          <w:rFonts w:ascii="Times New Roman" w:hAnsi="Times New Roman" w:cs="Times New Roman"/>
          <w:sz w:val="24"/>
          <w:szCs w:val="24"/>
        </w:rPr>
        <w:t>Lieldienu brīvdienās atkritumu izvešana klientiem tiks nodrošināta saskaņā ar ierasto grafiku. Lai atceltu atkritumu izvešanu no 29. marta līdz 1. aprīlim, klientiem jāaizpilda pieteikums pašapkalpošanās platformā manai.videi.lv līdz 28. marta plkst.12.00 vai 15.00 atkarībā no datuma, kad pakalpojumu plānots atcelts. Savukārt, lai atceltu atkritumu izvešanu 2. un 3. aprīlī, pieteikums jāaizpilda līdz 1. aprīļa plkst.12.00.</w:t>
      </w:r>
    </w:p>
    <w:p w14:paraId="5CE0D2D0" w14:textId="45B5B882" w:rsidR="00255C28" w:rsidRPr="00255C28" w:rsidRDefault="00255C28" w:rsidP="00255C28">
      <w:pPr>
        <w:jc w:val="both"/>
        <w:rPr>
          <w:rFonts w:ascii="Times New Roman" w:hAnsi="Times New Roman" w:cs="Times New Roman"/>
          <w:sz w:val="24"/>
          <w:szCs w:val="24"/>
        </w:rPr>
      </w:pPr>
      <w:proofErr w:type="spellStart"/>
      <w:r w:rsidRPr="00255C28">
        <w:rPr>
          <w:rFonts w:ascii="Times New Roman" w:hAnsi="Times New Roman" w:cs="Times New Roman"/>
          <w:sz w:val="24"/>
          <w:szCs w:val="24"/>
        </w:rPr>
        <w:t>Pirmssvētku</w:t>
      </w:r>
      <w:proofErr w:type="spellEnd"/>
      <w:r w:rsidRPr="00255C28">
        <w:rPr>
          <w:rFonts w:ascii="Times New Roman" w:hAnsi="Times New Roman" w:cs="Times New Roman"/>
          <w:sz w:val="24"/>
          <w:szCs w:val="24"/>
        </w:rPr>
        <w:t xml:space="preserve"> dienā, 28. martā, šķirošanas laukums “Nomales”, </w:t>
      </w:r>
      <w:proofErr w:type="spellStart"/>
      <w:r w:rsidRPr="00255C28">
        <w:rPr>
          <w:rFonts w:ascii="Times New Roman" w:hAnsi="Times New Roman" w:cs="Times New Roman"/>
          <w:sz w:val="24"/>
          <w:szCs w:val="24"/>
        </w:rPr>
        <w:t>Brīvnieku</w:t>
      </w:r>
      <w:proofErr w:type="spellEnd"/>
      <w:r w:rsidRPr="00255C28">
        <w:rPr>
          <w:rFonts w:ascii="Times New Roman" w:hAnsi="Times New Roman" w:cs="Times New Roman"/>
          <w:sz w:val="24"/>
          <w:szCs w:val="24"/>
        </w:rPr>
        <w:t xml:space="preserve"> ielā 11, Stopiņu pagastā, būs slēgts, bet pārējiem laukumiem šajā dienā mainīsies darba grafiks – laukums Vietalvas ielā 5, Rīgā, būs atvērts no plkst.10.00 līdz 16.00; trīs laukumi, kas atrodas Spilves ielā 8e, Rīgā, Zaķumuižas “Tauros” un dzelzceļa stacijā “Inčukalns”, strādās no plkst.10.00 līdz 17.00; Ikšķiles </w:t>
      </w:r>
      <w:proofErr w:type="spellStart"/>
      <w:r w:rsidRPr="00255C28">
        <w:rPr>
          <w:rFonts w:ascii="Times New Roman" w:hAnsi="Times New Roman" w:cs="Times New Roman"/>
          <w:sz w:val="24"/>
          <w:szCs w:val="24"/>
        </w:rPr>
        <w:t>Kaparāmuru</w:t>
      </w:r>
      <w:proofErr w:type="spellEnd"/>
      <w:r w:rsidRPr="00255C28">
        <w:rPr>
          <w:rFonts w:ascii="Times New Roman" w:hAnsi="Times New Roman" w:cs="Times New Roman"/>
          <w:sz w:val="24"/>
          <w:szCs w:val="24"/>
        </w:rPr>
        <w:t xml:space="preserve"> karjers “Ezeri” būs atvērts no 9.00 līdz 17.00; laukums Jūrmalā, Ventspils šosejā 61, strādās no 8.00 līdz 12.00; Ķekavas novada “</w:t>
      </w:r>
      <w:proofErr w:type="spellStart"/>
      <w:r w:rsidRPr="00255C28">
        <w:rPr>
          <w:rFonts w:ascii="Times New Roman" w:hAnsi="Times New Roman" w:cs="Times New Roman"/>
          <w:sz w:val="24"/>
          <w:szCs w:val="24"/>
        </w:rPr>
        <w:t>Gurnicas</w:t>
      </w:r>
      <w:proofErr w:type="spellEnd"/>
      <w:r w:rsidRPr="00255C28">
        <w:rPr>
          <w:rFonts w:ascii="Times New Roman" w:hAnsi="Times New Roman" w:cs="Times New Roman"/>
          <w:sz w:val="24"/>
          <w:szCs w:val="24"/>
        </w:rPr>
        <w:t xml:space="preserve">” būs atvērts no 9.00 līdz 16.00. </w:t>
      </w:r>
    </w:p>
    <w:p w14:paraId="38045D0A" w14:textId="77777777" w:rsidR="00255C28" w:rsidRPr="00255C28" w:rsidRDefault="00255C28" w:rsidP="00255C28">
      <w:pPr>
        <w:jc w:val="both"/>
        <w:rPr>
          <w:rFonts w:ascii="Times New Roman" w:hAnsi="Times New Roman" w:cs="Times New Roman"/>
          <w:sz w:val="24"/>
          <w:szCs w:val="24"/>
        </w:rPr>
      </w:pPr>
      <w:r w:rsidRPr="00255C28">
        <w:rPr>
          <w:rFonts w:ascii="Times New Roman" w:hAnsi="Times New Roman" w:cs="Times New Roman"/>
          <w:sz w:val="24"/>
          <w:szCs w:val="24"/>
        </w:rPr>
        <w:t xml:space="preserve">Piektdien, svētdien un pirmdien, 29. un 31. martā, kā arī 1. aprīlī, būs slēgti visi šķirošanas laukumi. Savukārt sestdien, 30. martā, būs atvērts tikai šķirošanas laukums “Nomales”, </w:t>
      </w:r>
      <w:proofErr w:type="spellStart"/>
      <w:r w:rsidRPr="00255C28">
        <w:rPr>
          <w:rFonts w:ascii="Times New Roman" w:hAnsi="Times New Roman" w:cs="Times New Roman"/>
          <w:sz w:val="24"/>
          <w:szCs w:val="24"/>
        </w:rPr>
        <w:t>Brīvnieku</w:t>
      </w:r>
      <w:proofErr w:type="spellEnd"/>
      <w:r w:rsidRPr="00255C28">
        <w:rPr>
          <w:rFonts w:ascii="Times New Roman" w:hAnsi="Times New Roman" w:cs="Times New Roman"/>
          <w:sz w:val="24"/>
          <w:szCs w:val="24"/>
        </w:rPr>
        <w:t xml:space="preserve"> ielā 11, Stopiņu pagastā; laukums strādās no plkst.9.00 līdz 13.00.</w:t>
      </w:r>
    </w:p>
    <w:p w14:paraId="0DBABE3E" w14:textId="77777777" w:rsidR="008434F0" w:rsidRPr="009C6698" w:rsidRDefault="008434F0" w:rsidP="003152C8">
      <w:pPr>
        <w:spacing w:after="0"/>
        <w:rPr>
          <w:rFonts w:ascii="Times New Roman" w:hAnsi="Times New Roman" w:cs="Times New Roman"/>
        </w:rPr>
      </w:pPr>
    </w:p>
    <w:p w14:paraId="081ADE28" w14:textId="77777777" w:rsidR="002001CD" w:rsidRPr="009C6698" w:rsidRDefault="002001CD" w:rsidP="003152C8">
      <w:pPr>
        <w:spacing w:after="0"/>
        <w:contextualSpacing/>
        <w:rPr>
          <w:rFonts w:ascii="Times New Roman" w:eastAsia="Times New Roman" w:hAnsi="Times New Roman" w:cs="Times New Roman"/>
        </w:rPr>
      </w:pPr>
      <w:r w:rsidRPr="009C6698">
        <w:rPr>
          <w:rFonts w:ascii="Times New Roman" w:eastAsia="Times New Roman" w:hAnsi="Times New Roman" w:cs="Times New Roman" w:hint="cs"/>
          <w:b/>
          <w:bCs/>
        </w:rPr>
        <w:t>Par “CleanR”</w:t>
      </w:r>
    </w:p>
    <w:p w14:paraId="09C9619A" w14:textId="77777777" w:rsidR="002001CD" w:rsidRPr="009C6698" w:rsidRDefault="002001CD" w:rsidP="003152C8">
      <w:pPr>
        <w:spacing w:after="0"/>
        <w:contextualSpacing/>
        <w:rPr>
          <w:rFonts w:ascii="Times New Roman" w:eastAsia="Times New Roman" w:hAnsi="Times New Roman" w:cs="Times New Roman"/>
        </w:rPr>
      </w:pPr>
    </w:p>
    <w:p w14:paraId="0DB205D9" w14:textId="77777777" w:rsidR="002001CD" w:rsidRPr="009C6698" w:rsidRDefault="002001CD" w:rsidP="003152C8">
      <w:pPr>
        <w:spacing w:after="0"/>
        <w:contextualSpacing/>
        <w:jc w:val="both"/>
        <w:rPr>
          <w:rFonts w:ascii="Times New Roman" w:eastAsia="Times New Roman" w:hAnsi="Times New Roman" w:cs="Times New Roman"/>
        </w:rPr>
      </w:pPr>
      <w:r w:rsidRPr="009C6698">
        <w:rPr>
          <w:rFonts w:ascii="Times New Roman" w:eastAsia="Times New Roman" w:hAnsi="Times New Roman" w:cs="Times New Roman" w:hint="cs"/>
        </w:rPr>
        <w:t xml:space="preserve">“CleanR” ir vadošais sadzīves atkritumu apsaimniekošanas uzņēmums Latvijā ar vairāk nekā 75 gadu pieredzi, plašu un inovatīvu pakalpojumu klāstu. “CleanR” ir Ilgtspējas indeksa platīna kategorijas uzņēmums, apliecinot risku un procesu vadības atbilstību labākajai praksei. “CleanR” ieguvis ģimenei draudzīga uzņēmuma statusu, kas apliecina rūpes par darbinieku </w:t>
      </w:r>
      <w:proofErr w:type="spellStart"/>
      <w:r w:rsidRPr="009C6698">
        <w:rPr>
          <w:rFonts w:ascii="Times New Roman" w:eastAsia="Times New Roman" w:hAnsi="Times New Roman" w:cs="Times New Roman" w:hint="cs"/>
        </w:rPr>
        <w:t>labbūtību</w:t>
      </w:r>
      <w:proofErr w:type="spellEnd"/>
      <w:r w:rsidRPr="009C6698">
        <w:rPr>
          <w:rFonts w:ascii="Times New Roman" w:eastAsia="Times New Roman" w:hAnsi="Times New Roman" w:cs="Times New Roman" w:hint="cs"/>
        </w:rPr>
        <w:t xml:space="preserve">. Uzņēmums ietilpst Latvijā vadošajā vides pakalpojumu jomas koncernā AS “CleanR Grupa”, kura uzņēmumi nodrošina vairāk nekā 40 vides pakalpojumu sadzīves un industriālo atkritumu apsaimniekošanā, otrreizējo materiālu šķirošanā un pārstrādē, kā arī telpu un pilsētvides uzkopšanas un namu apsaimniekošanas jomā.   </w:t>
      </w:r>
    </w:p>
    <w:p w14:paraId="01971274" w14:textId="77777777" w:rsidR="002001CD" w:rsidRPr="009C6698" w:rsidRDefault="002001CD" w:rsidP="003152C8">
      <w:pPr>
        <w:spacing w:after="0"/>
        <w:contextualSpacing/>
        <w:jc w:val="both"/>
        <w:rPr>
          <w:rFonts w:ascii="Times New Roman" w:eastAsia="Times New Roman" w:hAnsi="Times New Roman" w:cs="Times New Roman"/>
        </w:rPr>
      </w:pPr>
    </w:p>
    <w:p w14:paraId="1BAB9D99" w14:textId="77777777" w:rsidR="002001CD" w:rsidRPr="009C6698" w:rsidRDefault="002001CD" w:rsidP="003152C8">
      <w:pPr>
        <w:spacing w:after="0"/>
        <w:contextualSpacing/>
        <w:jc w:val="both"/>
        <w:rPr>
          <w:rFonts w:ascii="Times New Roman" w:eastAsia="Times New Roman" w:hAnsi="Times New Roman" w:cs="Times New Roman"/>
        </w:rPr>
      </w:pPr>
      <w:r w:rsidRPr="009C6698">
        <w:rPr>
          <w:rFonts w:ascii="Times New Roman" w:eastAsia="Times New Roman" w:hAnsi="Times New Roman" w:cs="Times New Roman" w:hint="cs"/>
        </w:rPr>
        <w:t xml:space="preserve">Papildu informācijai:   </w:t>
      </w:r>
    </w:p>
    <w:p w14:paraId="21C9A591" w14:textId="77777777" w:rsidR="002001CD" w:rsidRPr="009C6698" w:rsidRDefault="002001CD" w:rsidP="003152C8">
      <w:pPr>
        <w:spacing w:after="0"/>
        <w:contextualSpacing/>
        <w:jc w:val="both"/>
        <w:rPr>
          <w:rFonts w:ascii="Times New Roman" w:eastAsia="Times New Roman" w:hAnsi="Times New Roman" w:cs="Times New Roman"/>
        </w:rPr>
      </w:pPr>
      <w:r w:rsidRPr="009C6698">
        <w:rPr>
          <w:rFonts w:ascii="Times New Roman" w:eastAsia="Times New Roman" w:hAnsi="Times New Roman" w:cs="Times New Roman" w:hint="cs"/>
        </w:rPr>
        <w:t xml:space="preserve">Zane Plone </w:t>
      </w:r>
    </w:p>
    <w:p w14:paraId="4FE16662" w14:textId="77777777" w:rsidR="002001CD" w:rsidRPr="009C6698" w:rsidRDefault="002001CD" w:rsidP="003152C8">
      <w:pPr>
        <w:spacing w:after="0"/>
        <w:contextualSpacing/>
        <w:jc w:val="both"/>
        <w:rPr>
          <w:rFonts w:ascii="Times New Roman" w:eastAsia="Times New Roman" w:hAnsi="Times New Roman" w:cs="Times New Roman"/>
        </w:rPr>
      </w:pPr>
      <w:r w:rsidRPr="009C6698">
        <w:rPr>
          <w:rFonts w:ascii="Times New Roman" w:eastAsia="Times New Roman" w:hAnsi="Times New Roman" w:cs="Times New Roman" w:hint="cs"/>
        </w:rPr>
        <w:t>AS "CleanR Grupa" sabiedrisko attiecību vadītāja</w:t>
      </w:r>
    </w:p>
    <w:p w14:paraId="54E74E8F" w14:textId="1ABD3ABE" w:rsidR="74CC936D" w:rsidRPr="0005063D" w:rsidRDefault="002001CD" w:rsidP="0005063D">
      <w:pPr>
        <w:spacing w:after="0"/>
        <w:contextualSpacing/>
        <w:jc w:val="both"/>
        <w:rPr>
          <w:rFonts w:ascii="Times New Roman" w:eastAsia="Times New Roman" w:hAnsi="Times New Roman" w:cs="Times New Roman"/>
        </w:rPr>
      </w:pPr>
      <w:r w:rsidRPr="009C6698">
        <w:rPr>
          <w:rFonts w:ascii="Times New Roman" w:eastAsia="Times New Roman" w:hAnsi="Times New Roman" w:cs="Times New Roman" w:hint="cs"/>
        </w:rPr>
        <w:t xml:space="preserve">E-pasts: </w:t>
      </w:r>
      <w:hyperlink r:id="rId11" w:history="1">
        <w:r w:rsidRPr="009C6698">
          <w:rPr>
            <w:rStyle w:val="Hyperlink"/>
            <w:rFonts w:ascii="Times New Roman" w:eastAsia="Times New Roman" w:hAnsi="Times New Roman" w:cs="Times New Roman" w:hint="cs"/>
          </w:rPr>
          <w:t>zane.plone@cleanrgrupa.lv</w:t>
        </w:r>
      </w:hyperlink>
      <w:r w:rsidR="0005063D">
        <w:rPr>
          <w:rFonts w:ascii="Times New Roman" w:eastAsia="Times New Roman" w:hAnsi="Times New Roman" w:cs="Times New Roman"/>
        </w:rPr>
        <w:t xml:space="preserve"> </w:t>
      </w:r>
    </w:p>
    <w:sectPr w:rsidR="74CC936D" w:rsidRPr="0005063D" w:rsidSect="00EB1740">
      <w:headerReference w:type="default" r:id="rId12"/>
      <w:pgSz w:w="11906" w:h="16838"/>
      <w:pgMar w:top="1138" w:right="1138" w:bottom="1138" w:left="113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AFB0F" w14:textId="77777777" w:rsidR="00EB1740" w:rsidRDefault="00EB1740" w:rsidP="00265D10">
      <w:pPr>
        <w:spacing w:after="0" w:line="240" w:lineRule="auto"/>
      </w:pPr>
      <w:r>
        <w:separator/>
      </w:r>
    </w:p>
  </w:endnote>
  <w:endnote w:type="continuationSeparator" w:id="0">
    <w:p w14:paraId="227AE606" w14:textId="77777777" w:rsidR="00EB1740" w:rsidRDefault="00EB1740" w:rsidP="00265D10">
      <w:pPr>
        <w:spacing w:after="0" w:line="240" w:lineRule="auto"/>
      </w:pPr>
      <w:r>
        <w:continuationSeparator/>
      </w:r>
    </w:p>
  </w:endnote>
  <w:endnote w:type="continuationNotice" w:id="1">
    <w:p w14:paraId="60D07362" w14:textId="77777777" w:rsidR="00EB1740" w:rsidRDefault="00EB17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8EDD9" w14:textId="77777777" w:rsidR="00EB1740" w:rsidRDefault="00EB1740" w:rsidP="00265D10">
      <w:pPr>
        <w:spacing w:after="0" w:line="240" w:lineRule="auto"/>
      </w:pPr>
      <w:r>
        <w:separator/>
      </w:r>
    </w:p>
  </w:footnote>
  <w:footnote w:type="continuationSeparator" w:id="0">
    <w:p w14:paraId="503DB91F" w14:textId="77777777" w:rsidR="00EB1740" w:rsidRDefault="00EB1740" w:rsidP="00265D10">
      <w:pPr>
        <w:spacing w:after="0" w:line="240" w:lineRule="auto"/>
      </w:pPr>
      <w:r>
        <w:continuationSeparator/>
      </w:r>
    </w:p>
  </w:footnote>
  <w:footnote w:type="continuationNotice" w:id="1">
    <w:p w14:paraId="22EC5423" w14:textId="77777777" w:rsidR="00EB1740" w:rsidRDefault="00EB174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994D7" w14:textId="77777777" w:rsidR="00265D10" w:rsidRDefault="00265D10">
    <w:pPr>
      <w:pStyle w:val="Header"/>
    </w:pPr>
    <w:r>
      <w:rPr>
        <w:noProof/>
        <w:lang w:val="en-US"/>
      </w:rPr>
      <w:drawing>
        <wp:anchor distT="0" distB="0" distL="114300" distR="114300" simplePos="0" relativeHeight="251658240" behindDoc="1" locked="0" layoutInCell="1" allowOverlap="1" wp14:anchorId="5E2037CA" wp14:editId="15091F52">
          <wp:simplePos x="0" y="0"/>
          <wp:positionH relativeFrom="page">
            <wp:align>right</wp:align>
          </wp:positionH>
          <wp:positionV relativeFrom="paragraph">
            <wp:posOffset>-451413</wp:posOffset>
          </wp:positionV>
          <wp:extent cx="7559999" cy="10685647"/>
          <wp:effectExtent l="0" t="0" r="3175" b="1905"/>
          <wp:wrapNone/>
          <wp:docPr id="1" name="Picture 1" descr="Attēls, kurā ir ekrānuzņēmums, grafika, fonts, grafiskais dizains&#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ttēls, kurā ir ekrānuzņēmums, grafika, fonts, grafiskais dizains&#10;&#10;Apraksts ģenerēts automātiski"/>
                  <pic:cNvPicPr/>
                </pic:nvPicPr>
                <pic:blipFill>
                  <a:blip r:embed="rId1">
                    <a:extLst>
                      <a:ext uri="{28A0092B-C50C-407E-A947-70E740481C1C}">
                        <a14:useLocalDpi xmlns:a14="http://schemas.microsoft.com/office/drawing/2010/main" val="0"/>
                      </a:ext>
                    </a:extLst>
                  </a:blip>
                  <a:stretch>
                    <a:fillRect/>
                  </a:stretch>
                </pic:blipFill>
                <pic:spPr>
                  <a:xfrm>
                    <a:off x="0" y="0"/>
                    <a:ext cx="7559999" cy="1068564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77A34"/>
    <w:multiLevelType w:val="multilevel"/>
    <w:tmpl w:val="F95CC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596C1B"/>
    <w:multiLevelType w:val="hybridMultilevel"/>
    <w:tmpl w:val="3F12F384"/>
    <w:lvl w:ilvl="0" w:tplc="DA0823AC">
      <w:start w:val="1"/>
      <w:numFmt w:val="bullet"/>
      <w:lvlText w:val=""/>
      <w:lvlJc w:val="left"/>
      <w:pPr>
        <w:ind w:left="720" w:hanging="360"/>
      </w:pPr>
      <w:rPr>
        <w:rFonts w:ascii="Symbol" w:hAnsi="Symbol" w:hint="default"/>
      </w:rPr>
    </w:lvl>
    <w:lvl w:ilvl="1" w:tplc="BFD01188">
      <w:start w:val="1"/>
      <w:numFmt w:val="bullet"/>
      <w:lvlText w:val="o"/>
      <w:lvlJc w:val="left"/>
      <w:pPr>
        <w:ind w:left="1440" w:hanging="360"/>
      </w:pPr>
      <w:rPr>
        <w:rFonts w:ascii="Courier New" w:hAnsi="Courier New" w:hint="default"/>
      </w:rPr>
    </w:lvl>
    <w:lvl w:ilvl="2" w:tplc="FA461BEC">
      <w:start w:val="1"/>
      <w:numFmt w:val="bullet"/>
      <w:lvlText w:val=""/>
      <w:lvlJc w:val="left"/>
      <w:pPr>
        <w:ind w:left="2160" w:hanging="360"/>
      </w:pPr>
      <w:rPr>
        <w:rFonts w:ascii="Wingdings" w:hAnsi="Wingdings" w:hint="default"/>
      </w:rPr>
    </w:lvl>
    <w:lvl w:ilvl="3" w:tplc="96FE3022">
      <w:start w:val="1"/>
      <w:numFmt w:val="bullet"/>
      <w:lvlText w:val=""/>
      <w:lvlJc w:val="left"/>
      <w:pPr>
        <w:ind w:left="2880" w:hanging="360"/>
      </w:pPr>
      <w:rPr>
        <w:rFonts w:ascii="Symbol" w:hAnsi="Symbol" w:hint="default"/>
      </w:rPr>
    </w:lvl>
    <w:lvl w:ilvl="4" w:tplc="06E01868">
      <w:start w:val="1"/>
      <w:numFmt w:val="bullet"/>
      <w:lvlText w:val="o"/>
      <w:lvlJc w:val="left"/>
      <w:pPr>
        <w:ind w:left="3600" w:hanging="360"/>
      </w:pPr>
      <w:rPr>
        <w:rFonts w:ascii="Courier New" w:hAnsi="Courier New" w:hint="default"/>
      </w:rPr>
    </w:lvl>
    <w:lvl w:ilvl="5" w:tplc="8B969A2E">
      <w:start w:val="1"/>
      <w:numFmt w:val="bullet"/>
      <w:lvlText w:val=""/>
      <w:lvlJc w:val="left"/>
      <w:pPr>
        <w:ind w:left="4320" w:hanging="360"/>
      </w:pPr>
      <w:rPr>
        <w:rFonts w:ascii="Wingdings" w:hAnsi="Wingdings" w:hint="default"/>
      </w:rPr>
    </w:lvl>
    <w:lvl w:ilvl="6" w:tplc="76F6458A">
      <w:start w:val="1"/>
      <w:numFmt w:val="bullet"/>
      <w:lvlText w:val=""/>
      <w:lvlJc w:val="left"/>
      <w:pPr>
        <w:ind w:left="5040" w:hanging="360"/>
      </w:pPr>
      <w:rPr>
        <w:rFonts w:ascii="Symbol" w:hAnsi="Symbol" w:hint="default"/>
      </w:rPr>
    </w:lvl>
    <w:lvl w:ilvl="7" w:tplc="11DEED68">
      <w:start w:val="1"/>
      <w:numFmt w:val="bullet"/>
      <w:lvlText w:val="o"/>
      <w:lvlJc w:val="left"/>
      <w:pPr>
        <w:ind w:left="5760" w:hanging="360"/>
      </w:pPr>
      <w:rPr>
        <w:rFonts w:ascii="Courier New" w:hAnsi="Courier New" w:hint="default"/>
      </w:rPr>
    </w:lvl>
    <w:lvl w:ilvl="8" w:tplc="6CE61FA6">
      <w:start w:val="1"/>
      <w:numFmt w:val="bullet"/>
      <w:lvlText w:val=""/>
      <w:lvlJc w:val="left"/>
      <w:pPr>
        <w:ind w:left="6480" w:hanging="360"/>
      </w:pPr>
      <w:rPr>
        <w:rFonts w:ascii="Wingdings" w:hAnsi="Wingdings" w:hint="default"/>
      </w:rPr>
    </w:lvl>
  </w:abstractNum>
  <w:abstractNum w:abstractNumId="2" w15:restartNumberingAfterBreak="0">
    <w:nsid w:val="2B53513A"/>
    <w:multiLevelType w:val="hybridMultilevel"/>
    <w:tmpl w:val="B2C23CDC"/>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15:restartNumberingAfterBreak="0">
    <w:nsid w:val="33DD5D18"/>
    <w:multiLevelType w:val="hybridMultilevel"/>
    <w:tmpl w:val="4C26CEDA"/>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 w15:restartNumberingAfterBreak="0">
    <w:nsid w:val="4A636A07"/>
    <w:multiLevelType w:val="multilevel"/>
    <w:tmpl w:val="C8448C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553602A"/>
    <w:multiLevelType w:val="multilevel"/>
    <w:tmpl w:val="C6E82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57960860">
    <w:abstractNumId w:val="2"/>
  </w:num>
  <w:num w:numId="2" w16cid:durableId="472020922">
    <w:abstractNumId w:val="1"/>
  </w:num>
  <w:num w:numId="3" w16cid:durableId="1698122135">
    <w:abstractNumId w:val="3"/>
  </w:num>
  <w:num w:numId="4" w16cid:durableId="521014569">
    <w:abstractNumId w:val="4"/>
  </w:num>
  <w:num w:numId="5" w16cid:durableId="1337536565">
    <w:abstractNumId w:val="0"/>
  </w:num>
  <w:num w:numId="6" w16cid:durableId="112604689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6130D05D"/>
    <w:rsid w:val="00005351"/>
    <w:rsid w:val="00010825"/>
    <w:rsid w:val="00014EDA"/>
    <w:rsid w:val="0001706C"/>
    <w:rsid w:val="00020AA0"/>
    <w:rsid w:val="00030A66"/>
    <w:rsid w:val="00032972"/>
    <w:rsid w:val="000359BB"/>
    <w:rsid w:val="0003754B"/>
    <w:rsid w:val="000428EF"/>
    <w:rsid w:val="0005063D"/>
    <w:rsid w:val="00055B64"/>
    <w:rsid w:val="000566F1"/>
    <w:rsid w:val="00057F01"/>
    <w:rsid w:val="00065D7D"/>
    <w:rsid w:val="00083106"/>
    <w:rsid w:val="00097F4F"/>
    <w:rsid w:val="000A59DC"/>
    <w:rsid w:val="000A5F75"/>
    <w:rsid w:val="000A64C4"/>
    <w:rsid w:val="000B6125"/>
    <w:rsid w:val="000E021A"/>
    <w:rsid w:val="000E0A33"/>
    <w:rsid w:val="000E4201"/>
    <w:rsid w:val="000E6A56"/>
    <w:rsid w:val="00100B76"/>
    <w:rsid w:val="001309CF"/>
    <w:rsid w:val="001335A4"/>
    <w:rsid w:val="00135535"/>
    <w:rsid w:val="001451C4"/>
    <w:rsid w:val="00145F2D"/>
    <w:rsid w:val="0014C072"/>
    <w:rsid w:val="00151385"/>
    <w:rsid w:val="001572C4"/>
    <w:rsid w:val="001B0066"/>
    <w:rsid w:val="001B73B0"/>
    <w:rsid w:val="001C36AC"/>
    <w:rsid w:val="001D38CE"/>
    <w:rsid w:val="001E1A97"/>
    <w:rsid w:val="001E5161"/>
    <w:rsid w:val="001E7100"/>
    <w:rsid w:val="001E7DC4"/>
    <w:rsid w:val="001F2B53"/>
    <w:rsid w:val="001F53C9"/>
    <w:rsid w:val="002001CD"/>
    <w:rsid w:val="0020044F"/>
    <w:rsid w:val="00200B6E"/>
    <w:rsid w:val="00200F5A"/>
    <w:rsid w:val="00201A59"/>
    <w:rsid w:val="00202664"/>
    <w:rsid w:val="00204E92"/>
    <w:rsid w:val="002104B8"/>
    <w:rsid w:val="00216467"/>
    <w:rsid w:val="00216EF8"/>
    <w:rsid w:val="0021D58E"/>
    <w:rsid w:val="002334FF"/>
    <w:rsid w:val="002336BC"/>
    <w:rsid w:val="0023599C"/>
    <w:rsid w:val="00236C10"/>
    <w:rsid w:val="00253070"/>
    <w:rsid w:val="00255C28"/>
    <w:rsid w:val="00265D10"/>
    <w:rsid w:val="002700B7"/>
    <w:rsid w:val="00277648"/>
    <w:rsid w:val="0028074F"/>
    <w:rsid w:val="002A198A"/>
    <w:rsid w:val="002A32AE"/>
    <w:rsid w:val="002A3B81"/>
    <w:rsid w:val="002A4E26"/>
    <w:rsid w:val="002A5B56"/>
    <w:rsid w:val="002B2A89"/>
    <w:rsid w:val="002B360F"/>
    <w:rsid w:val="002B65F1"/>
    <w:rsid w:val="002D323D"/>
    <w:rsid w:val="002D3EF4"/>
    <w:rsid w:val="002D6F9D"/>
    <w:rsid w:val="002E1801"/>
    <w:rsid w:val="002F1FD2"/>
    <w:rsid w:val="002F5EE3"/>
    <w:rsid w:val="002F7CC0"/>
    <w:rsid w:val="0030051C"/>
    <w:rsid w:val="003022BE"/>
    <w:rsid w:val="003033EA"/>
    <w:rsid w:val="003141EE"/>
    <w:rsid w:val="0031491A"/>
    <w:rsid w:val="003152C8"/>
    <w:rsid w:val="00332C0B"/>
    <w:rsid w:val="00351F31"/>
    <w:rsid w:val="00355799"/>
    <w:rsid w:val="003562CB"/>
    <w:rsid w:val="00360FCD"/>
    <w:rsid w:val="0036451C"/>
    <w:rsid w:val="003666CB"/>
    <w:rsid w:val="0037354B"/>
    <w:rsid w:val="00376903"/>
    <w:rsid w:val="00380181"/>
    <w:rsid w:val="00381D10"/>
    <w:rsid w:val="00390233"/>
    <w:rsid w:val="003929E3"/>
    <w:rsid w:val="00392C65"/>
    <w:rsid w:val="003A1F70"/>
    <w:rsid w:val="003A47EC"/>
    <w:rsid w:val="003B0DD6"/>
    <w:rsid w:val="003C7834"/>
    <w:rsid w:val="003D0A59"/>
    <w:rsid w:val="003E3239"/>
    <w:rsid w:val="003E3EC1"/>
    <w:rsid w:val="003F5C78"/>
    <w:rsid w:val="00404C22"/>
    <w:rsid w:val="00404F8C"/>
    <w:rsid w:val="00421E91"/>
    <w:rsid w:val="0042596E"/>
    <w:rsid w:val="004335FE"/>
    <w:rsid w:val="004368CE"/>
    <w:rsid w:val="00441C8C"/>
    <w:rsid w:val="0044641A"/>
    <w:rsid w:val="00470117"/>
    <w:rsid w:val="004723D9"/>
    <w:rsid w:val="00477B89"/>
    <w:rsid w:val="00485F4F"/>
    <w:rsid w:val="004B6D4B"/>
    <w:rsid w:val="004B7A61"/>
    <w:rsid w:val="004C034F"/>
    <w:rsid w:val="004C05A6"/>
    <w:rsid w:val="004C321D"/>
    <w:rsid w:val="004C50E4"/>
    <w:rsid w:val="004D476D"/>
    <w:rsid w:val="004E64F6"/>
    <w:rsid w:val="004F4F08"/>
    <w:rsid w:val="0050151C"/>
    <w:rsid w:val="00512CC5"/>
    <w:rsid w:val="0052645E"/>
    <w:rsid w:val="005447A1"/>
    <w:rsid w:val="00546EA9"/>
    <w:rsid w:val="00547596"/>
    <w:rsid w:val="0055027E"/>
    <w:rsid w:val="00550D2E"/>
    <w:rsid w:val="005523E7"/>
    <w:rsid w:val="0056080B"/>
    <w:rsid w:val="00574F12"/>
    <w:rsid w:val="00575FBD"/>
    <w:rsid w:val="005A126D"/>
    <w:rsid w:val="005A4633"/>
    <w:rsid w:val="005B2F52"/>
    <w:rsid w:val="005B4CAF"/>
    <w:rsid w:val="005C02E4"/>
    <w:rsid w:val="005C64EA"/>
    <w:rsid w:val="005D58A1"/>
    <w:rsid w:val="005D7772"/>
    <w:rsid w:val="005E3961"/>
    <w:rsid w:val="00606A2E"/>
    <w:rsid w:val="00611391"/>
    <w:rsid w:val="00620498"/>
    <w:rsid w:val="0062059B"/>
    <w:rsid w:val="006266AA"/>
    <w:rsid w:val="00627E63"/>
    <w:rsid w:val="00630CD3"/>
    <w:rsid w:val="0063277E"/>
    <w:rsid w:val="006504D2"/>
    <w:rsid w:val="00657ECE"/>
    <w:rsid w:val="006605E2"/>
    <w:rsid w:val="00670712"/>
    <w:rsid w:val="00673DAD"/>
    <w:rsid w:val="00690B23"/>
    <w:rsid w:val="00693A51"/>
    <w:rsid w:val="00694620"/>
    <w:rsid w:val="0069790E"/>
    <w:rsid w:val="006B786D"/>
    <w:rsid w:val="006F0FD3"/>
    <w:rsid w:val="006F19C3"/>
    <w:rsid w:val="00700CBE"/>
    <w:rsid w:val="00704618"/>
    <w:rsid w:val="007155F7"/>
    <w:rsid w:val="00715F79"/>
    <w:rsid w:val="00716756"/>
    <w:rsid w:val="00721D0C"/>
    <w:rsid w:val="00727A34"/>
    <w:rsid w:val="00744539"/>
    <w:rsid w:val="007537B5"/>
    <w:rsid w:val="00753D9B"/>
    <w:rsid w:val="00767574"/>
    <w:rsid w:val="007677DD"/>
    <w:rsid w:val="00770027"/>
    <w:rsid w:val="007708B3"/>
    <w:rsid w:val="0078134E"/>
    <w:rsid w:val="00786900"/>
    <w:rsid w:val="00787CED"/>
    <w:rsid w:val="00794817"/>
    <w:rsid w:val="00796565"/>
    <w:rsid w:val="007A4EB0"/>
    <w:rsid w:val="007B5C93"/>
    <w:rsid w:val="007D1103"/>
    <w:rsid w:val="007D1F6B"/>
    <w:rsid w:val="007D2C30"/>
    <w:rsid w:val="007F382A"/>
    <w:rsid w:val="007F4F4D"/>
    <w:rsid w:val="007F5812"/>
    <w:rsid w:val="00806D5F"/>
    <w:rsid w:val="00822B91"/>
    <w:rsid w:val="00837A66"/>
    <w:rsid w:val="008434F0"/>
    <w:rsid w:val="00851C5E"/>
    <w:rsid w:val="008645B0"/>
    <w:rsid w:val="008677B6"/>
    <w:rsid w:val="008713D6"/>
    <w:rsid w:val="0088702A"/>
    <w:rsid w:val="00896465"/>
    <w:rsid w:val="008C15D0"/>
    <w:rsid w:val="008C1F80"/>
    <w:rsid w:val="008C70B9"/>
    <w:rsid w:val="008D7387"/>
    <w:rsid w:val="008E4142"/>
    <w:rsid w:val="008E7A59"/>
    <w:rsid w:val="009036A0"/>
    <w:rsid w:val="009134B6"/>
    <w:rsid w:val="0093063A"/>
    <w:rsid w:val="00932522"/>
    <w:rsid w:val="00936133"/>
    <w:rsid w:val="009374E5"/>
    <w:rsid w:val="00937689"/>
    <w:rsid w:val="00941227"/>
    <w:rsid w:val="009446EA"/>
    <w:rsid w:val="00944BD5"/>
    <w:rsid w:val="00971F3B"/>
    <w:rsid w:val="0097CE96"/>
    <w:rsid w:val="00983E54"/>
    <w:rsid w:val="009A3237"/>
    <w:rsid w:val="009A391A"/>
    <w:rsid w:val="009B178D"/>
    <w:rsid w:val="009B22A7"/>
    <w:rsid w:val="009B770F"/>
    <w:rsid w:val="009C5105"/>
    <w:rsid w:val="009C6698"/>
    <w:rsid w:val="009F032E"/>
    <w:rsid w:val="009F5BB3"/>
    <w:rsid w:val="009F7686"/>
    <w:rsid w:val="009F76E8"/>
    <w:rsid w:val="00A00C8C"/>
    <w:rsid w:val="00A00EF8"/>
    <w:rsid w:val="00A05319"/>
    <w:rsid w:val="00A23A2C"/>
    <w:rsid w:val="00A27837"/>
    <w:rsid w:val="00A34C8B"/>
    <w:rsid w:val="00A35BFA"/>
    <w:rsid w:val="00A53049"/>
    <w:rsid w:val="00A548F9"/>
    <w:rsid w:val="00A734CE"/>
    <w:rsid w:val="00A83FA8"/>
    <w:rsid w:val="00A917F7"/>
    <w:rsid w:val="00A96BC5"/>
    <w:rsid w:val="00AA5ACC"/>
    <w:rsid w:val="00AB0316"/>
    <w:rsid w:val="00AC2710"/>
    <w:rsid w:val="00AC61C3"/>
    <w:rsid w:val="00AD1856"/>
    <w:rsid w:val="00AE3934"/>
    <w:rsid w:val="00B02535"/>
    <w:rsid w:val="00B06240"/>
    <w:rsid w:val="00B11234"/>
    <w:rsid w:val="00B1393C"/>
    <w:rsid w:val="00B171D8"/>
    <w:rsid w:val="00B251D2"/>
    <w:rsid w:val="00B60F44"/>
    <w:rsid w:val="00B65E2B"/>
    <w:rsid w:val="00B764A3"/>
    <w:rsid w:val="00B84D7E"/>
    <w:rsid w:val="00B91F0C"/>
    <w:rsid w:val="00B97BAE"/>
    <w:rsid w:val="00BB188D"/>
    <w:rsid w:val="00BD39FB"/>
    <w:rsid w:val="00BE3649"/>
    <w:rsid w:val="00BE56DA"/>
    <w:rsid w:val="00C152BF"/>
    <w:rsid w:val="00C17497"/>
    <w:rsid w:val="00C2426B"/>
    <w:rsid w:val="00C34062"/>
    <w:rsid w:val="00C42AFC"/>
    <w:rsid w:val="00C51C5C"/>
    <w:rsid w:val="00C5428A"/>
    <w:rsid w:val="00C62000"/>
    <w:rsid w:val="00C711AC"/>
    <w:rsid w:val="00C81573"/>
    <w:rsid w:val="00C86632"/>
    <w:rsid w:val="00C87DCE"/>
    <w:rsid w:val="00C90684"/>
    <w:rsid w:val="00C96CA0"/>
    <w:rsid w:val="00CA3660"/>
    <w:rsid w:val="00CA6704"/>
    <w:rsid w:val="00CB0D2A"/>
    <w:rsid w:val="00CB2201"/>
    <w:rsid w:val="00CC79AF"/>
    <w:rsid w:val="00CD1C9C"/>
    <w:rsid w:val="00CD3800"/>
    <w:rsid w:val="00CD6958"/>
    <w:rsid w:val="00CE1242"/>
    <w:rsid w:val="00CE1F71"/>
    <w:rsid w:val="00CE292E"/>
    <w:rsid w:val="00CF46A8"/>
    <w:rsid w:val="00D06751"/>
    <w:rsid w:val="00D1335F"/>
    <w:rsid w:val="00D155ED"/>
    <w:rsid w:val="00D22A2C"/>
    <w:rsid w:val="00D257A7"/>
    <w:rsid w:val="00D32100"/>
    <w:rsid w:val="00D400DD"/>
    <w:rsid w:val="00D72251"/>
    <w:rsid w:val="00D72865"/>
    <w:rsid w:val="00D74E6C"/>
    <w:rsid w:val="00D87B78"/>
    <w:rsid w:val="00D9200E"/>
    <w:rsid w:val="00D96E67"/>
    <w:rsid w:val="00DA09A8"/>
    <w:rsid w:val="00DA332C"/>
    <w:rsid w:val="00DB0A4B"/>
    <w:rsid w:val="00DB44A1"/>
    <w:rsid w:val="00DB5B9C"/>
    <w:rsid w:val="00DC2472"/>
    <w:rsid w:val="00DC37F3"/>
    <w:rsid w:val="00DD530D"/>
    <w:rsid w:val="00DE6174"/>
    <w:rsid w:val="00E00CED"/>
    <w:rsid w:val="00E04EEA"/>
    <w:rsid w:val="00E05AFB"/>
    <w:rsid w:val="00E0648F"/>
    <w:rsid w:val="00E12595"/>
    <w:rsid w:val="00E12645"/>
    <w:rsid w:val="00E12F2F"/>
    <w:rsid w:val="00E205A5"/>
    <w:rsid w:val="00E31D51"/>
    <w:rsid w:val="00E40128"/>
    <w:rsid w:val="00E45DB2"/>
    <w:rsid w:val="00E52D1B"/>
    <w:rsid w:val="00E56EA7"/>
    <w:rsid w:val="00E71160"/>
    <w:rsid w:val="00E7263E"/>
    <w:rsid w:val="00E81176"/>
    <w:rsid w:val="00E906D5"/>
    <w:rsid w:val="00E925DD"/>
    <w:rsid w:val="00E93141"/>
    <w:rsid w:val="00E96506"/>
    <w:rsid w:val="00EA040C"/>
    <w:rsid w:val="00EA7745"/>
    <w:rsid w:val="00EB04F0"/>
    <w:rsid w:val="00EB1636"/>
    <w:rsid w:val="00EB1740"/>
    <w:rsid w:val="00EB2C50"/>
    <w:rsid w:val="00EB5A87"/>
    <w:rsid w:val="00EC2E39"/>
    <w:rsid w:val="00EE0351"/>
    <w:rsid w:val="00EE43D2"/>
    <w:rsid w:val="00EF4FFA"/>
    <w:rsid w:val="00F026CC"/>
    <w:rsid w:val="00F03444"/>
    <w:rsid w:val="00F10EB6"/>
    <w:rsid w:val="00F1543B"/>
    <w:rsid w:val="00F264F3"/>
    <w:rsid w:val="00F32EBD"/>
    <w:rsid w:val="00F37DA2"/>
    <w:rsid w:val="00F42AD2"/>
    <w:rsid w:val="00F51BF0"/>
    <w:rsid w:val="00F58521"/>
    <w:rsid w:val="00F649D5"/>
    <w:rsid w:val="00F75D40"/>
    <w:rsid w:val="00F87C4A"/>
    <w:rsid w:val="00F923ED"/>
    <w:rsid w:val="00F968B5"/>
    <w:rsid w:val="00FA70FF"/>
    <w:rsid w:val="00FC73CC"/>
    <w:rsid w:val="00FD6587"/>
    <w:rsid w:val="00FD7A36"/>
    <w:rsid w:val="00FE0530"/>
    <w:rsid w:val="00FE06F7"/>
    <w:rsid w:val="00FE1052"/>
    <w:rsid w:val="00FE7F16"/>
    <w:rsid w:val="00FF6A9C"/>
    <w:rsid w:val="0108D2C3"/>
    <w:rsid w:val="0108E80C"/>
    <w:rsid w:val="019EF70A"/>
    <w:rsid w:val="01A3FA0C"/>
    <w:rsid w:val="01F93419"/>
    <w:rsid w:val="0205E307"/>
    <w:rsid w:val="0250FFAC"/>
    <w:rsid w:val="028F7AF3"/>
    <w:rsid w:val="02BB4FA3"/>
    <w:rsid w:val="02E71FA6"/>
    <w:rsid w:val="02EB0F16"/>
    <w:rsid w:val="033B00DE"/>
    <w:rsid w:val="038FCF31"/>
    <w:rsid w:val="03A1B368"/>
    <w:rsid w:val="03C13016"/>
    <w:rsid w:val="0423E371"/>
    <w:rsid w:val="04407385"/>
    <w:rsid w:val="045DAEF9"/>
    <w:rsid w:val="049FB533"/>
    <w:rsid w:val="04B7B495"/>
    <w:rsid w:val="04E62885"/>
    <w:rsid w:val="051D10AC"/>
    <w:rsid w:val="053D83C9"/>
    <w:rsid w:val="055EAB25"/>
    <w:rsid w:val="0560DDE9"/>
    <w:rsid w:val="05B92724"/>
    <w:rsid w:val="05D105C8"/>
    <w:rsid w:val="05DC43E6"/>
    <w:rsid w:val="05F0C5CC"/>
    <w:rsid w:val="065384F6"/>
    <w:rsid w:val="06A1C8C9"/>
    <w:rsid w:val="06A95CAD"/>
    <w:rsid w:val="06B592FF"/>
    <w:rsid w:val="06ECE14E"/>
    <w:rsid w:val="06F486C8"/>
    <w:rsid w:val="06F8D0D8"/>
    <w:rsid w:val="0717CF04"/>
    <w:rsid w:val="071DAE9B"/>
    <w:rsid w:val="0770AE03"/>
    <w:rsid w:val="07781447"/>
    <w:rsid w:val="07EF5557"/>
    <w:rsid w:val="081428E5"/>
    <w:rsid w:val="083D992A"/>
    <w:rsid w:val="08447665"/>
    <w:rsid w:val="0876537B"/>
    <w:rsid w:val="0888B1AF"/>
    <w:rsid w:val="08B6CA00"/>
    <w:rsid w:val="08C00EA1"/>
    <w:rsid w:val="08C0BED3"/>
    <w:rsid w:val="0928668E"/>
    <w:rsid w:val="092AD9B7"/>
    <w:rsid w:val="0931201C"/>
    <w:rsid w:val="094886B4"/>
    <w:rsid w:val="0964FBD2"/>
    <w:rsid w:val="09BAA784"/>
    <w:rsid w:val="09F70336"/>
    <w:rsid w:val="0A5AF819"/>
    <w:rsid w:val="0A978597"/>
    <w:rsid w:val="0ABDD107"/>
    <w:rsid w:val="0ACB7B3A"/>
    <w:rsid w:val="0B19FD7A"/>
    <w:rsid w:val="0B1F8621"/>
    <w:rsid w:val="0B6971A5"/>
    <w:rsid w:val="0B699C4E"/>
    <w:rsid w:val="0B6A777C"/>
    <w:rsid w:val="0BC91C5E"/>
    <w:rsid w:val="0BCB8CB8"/>
    <w:rsid w:val="0BCC41FB"/>
    <w:rsid w:val="0C441F26"/>
    <w:rsid w:val="0C449461"/>
    <w:rsid w:val="0C84134F"/>
    <w:rsid w:val="0CD0A84D"/>
    <w:rsid w:val="0CDA243D"/>
    <w:rsid w:val="0CF015EF"/>
    <w:rsid w:val="0CF407E2"/>
    <w:rsid w:val="0D408E55"/>
    <w:rsid w:val="0D68125C"/>
    <w:rsid w:val="0D887201"/>
    <w:rsid w:val="0D97B815"/>
    <w:rsid w:val="0DB872A2"/>
    <w:rsid w:val="0DDFDD4F"/>
    <w:rsid w:val="0E1FD1EB"/>
    <w:rsid w:val="0E233044"/>
    <w:rsid w:val="0E431549"/>
    <w:rsid w:val="0E4316DC"/>
    <w:rsid w:val="0E838B02"/>
    <w:rsid w:val="0EDDA779"/>
    <w:rsid w:val="0F10AF30"/>
    <w:rsid w:val="0F5330FC"/>
    <w:rsid w:val="0FDE231A"/>
    <w:rsid w:val="1032D5A2"/>
    <w:rsid w:val="105C7545"/>
    <w:rsid w:val="10987E3A"/>
    <w:rsid w:val="10A5BBBE"/>
    <w:rsid w:val="10C624E2"/>
    <w:rsid w:val="10F74DB6"/>
    <w:rsid w:val="1196379D"/>
    <w:rsid w:val="11D032B2"/>
    <w:rsid w:val="11E0B83D"/>
    <w:rsid w:val="11F46398"/>
    <w:rsid w:val="12541570"/>
    <w:rsid w:val="12716F24"/>
    <w:rsid w:val="133207FE"/>
    <w:rsid w:val="1333F389"/>
    <w:rsid w:val="138C3D25"/>
    <w:rsid w:val="139FF3C5"/>
    <w:rsid w:val="13BEA606"/>
    <w:rsid w:val="13DD29AF"/>
    <w:rsid w:val="13E0F214"/>
    <w:rsid w:val="14571E91"/>
    <w:rsid w:val="1496800C"/>
    <w:rsid w:val="149FC26D"/>
    <w:rsid w:val="14E3DE31"/>
    <w:rsid w:val="14EA4702"/>
    <w:rsid w:val="14F0C52A"/>
    <w:rsid w:val="14F66710"/>
    <w:rsid w:val="152BDE73"/>
    <w:rsid w:val="153F2028"/>
    <w:rsid w:val="15467FD3"/>
    <w:rsid w:val="1574C80F"/>
    <w:rsid w:val="157DBE03"/>
    <w:rsid w:val="15852356"/>
    <w:rsid w:val="15CB85B9"/>
    <w:rsid w:val="15F2EEF2"/>
    <w:rsid w:val="16437EDA"/>
    <w:rsid w:val="16B7E268"/>
    <w:rsid w:val="16E7709B"/>
    <w:rsid w:val="16F0A6E4"/>
    <w:rsid w:val="16F1A202"/>
    <w:rsid w:val="170A23B2"/>
    <w:rsid w:val="173C9DEC"/>
    <w:rsid w:val="17AE26B2"/>
    <w:rsid w:val="17AF0E7D"/>
    <w:rsid w:val="187A8288"/>
    <w:rsid w:val="1886D084"/>
    <w:rsid w:val="188C7745"/>
    <w:rsid w:val="18B87446"/>
    <w:rsid w:val="18CA6BDF"/>
    <w:rsid w:val="18DEAB5E"/>
    <w:rsid w:val="19044F60"/>
    <w:rsid w:val="192A8FB4"/>
    <w:rsid w:val="1965E2EB"/>
    <w:rsid w:val="19899285"/>
    <w:rsid w:val="19A3DE70"/>
    <w:rsid w:val="19AFE618"/>
    <w:rsid w:val="1B4BB679"/>
    <w:rsid w:val="1B9BCFAC"/>
    <w:rsid w:val="1BDD94D5"/>
    <w:rsid w:val="1BDEB387"/>
    <w:rsid w:val="1BE45467"/>
    <w:rsid w:val="1C6626DD"/>
    <w:rsid w:val="1C7E18A0"/>
    <w:rsid w:val="1CA90926"/>
    <w:rsid w:val="1CD37FAA"/>
    <w:rsid w:val="1CE786DA"/>
    <w:rsid w:val="1D14E172"/>
    <w:rsid w:val="1D4056E1"/>
    <w:rsid w:val="1D5F3ECA"/>
    <w:rsid w:val="1D796536"/>
    <w:rsid w:val="1E05DBE7"/>
    <w:rsid w:val="1E1B850F"/>
    <w:rsid w:val="1E7CA82B"/>
    <w:rsid w:val="1E994765"/>
    <w:rsid w:val="1ED1C3BE"/>
    <w:rsid w:val="1ED613B9"/>
    <w:rsid w:val="1EE1789E"/>
    <w:rsid w:val="1EEE6E6E"/>
    <w:rsid w:val="1F2CCD30"/>
    <w:rsid w:val="1F394177"/>
    <w:rsid w:val="1F4436EA"/>
    <w:rsid w:val="1F5D370E"/>
    <w:rsid w:val="1F96BB8F"/>
    <w:rsid w:val="1FC9DA5A"/>
    <w:rsid w:val="1FCE7B11"/>
    <w:rsid w:val="200AF98C"/>
    <w:rsid w:val="2018788C"/>
    <w:rsid w:val="20D8A2E6"/>
    <w:rsid w:val="20F9076F"/>
    <w:rsid w:val="211E15C5"/>
    <w:rsid w:val="2168ED77"/>
    <w:rsid w:val="217B55A0"/>
    <w:rsid w:val="220FB4ED"/>
    <w:rsid w:val="22357D56"/>
    <w:rsid w:val="223CB1B1"/>
    <w:rsid w:val="22443D5A"/>
    <w:rsid w:val="22581884"/>
    <w:rsid w:val="228B6D68"/>
    <w:rsid w:val="2294D7D0"/>
    <w:rsid w:val="2350194E"/>
    <w:rsid w:val="2390A154"/>
    <w:rsid w:val="23925CF1"/>
    <w:rsid w:val="23AB854E"/>
    <w:rsid w:val="23C27A5D"/>
    <w:rsid w:val="23E8A6BA"/>
    <w:rsid w:val="23E9D009"/>
    <w:rsid w:val="245407C6"/>
    <w:rsid w:val="24702DC7"/>
    <w:rsid w:val="24DF4C29"/>
    <w:rsid w:val="24EBE9AF"/>
    <w:rsid w:val="252AEB56"/>
    <w:rsid w:val="2534CF04"/>
    <w:rsid w:val="2570A9D4"/>
    <w:rsid w:val="25AC9743"/>
    <w:rsid w:val="25B31265"/>
    <w:rsid w:val="25C9AA0B"/>
    <w:rsid w:val="25E0B987"/>
    <w:rsid w:val="25E38AE6"/>
    <w:rsid w:val="265ED448"/>
    <w:rsid w:val="267500A8"/>
    <w:rsid w:val="26A7A67B"/>
    <w:rsid w:val="26D490E2"/>
    <w:rsid w:val="272D93C2"/>
    <w:rsid w:val="276848F3"/>
    <w:rsid w:val="27776DC1"/>
    <w:rsid w:val="2793ACE9"/>
    <w:rsid w:val="27A4E7C0"/>
    <w:rsid w:val="27ADAE72"/>
    <w:rsid w:val="27ADB4CF"/>
    <w:rsid w:val="27D82EFB"/>
    <w:rsid w:val="2846E23E"/>
    <w:rsid w:val="284C1922"/>
    <w:rsid w:val="292778E9"/>
    <w:rsid w:val="29BF5AD2"/>
    <w:rsid w:val="29E250C4"/>
    <w:rsid w:val="2A0E361D"/>
    <w:rsid w:val="2A15B0AC"/>
    <w:rsid w:val="2A81F606"/>
    <w:rsid w:val="2A855340"/>
    <w:rsid w:val="2A9FE9B5"/>
    <w:rsid w:val="2AB6FC09"/>
    <w:rsid w:val="2ACB4DAB"/>
    <w:rsid w:val="2AEAC494"/>
    <w:rsid w:val="2AFD17DB"/>
    <w:rsid w:val="2BA4AA1F"/>
    <w:rsid w:val="2BA83969"/>
    <w:rsid w:val="2BDD95DE"/>
    <w:rsid w:val="2BEDCE7D"/>
    <w:rsid w:val="2BFD1116"/>
    <w:rsid w:val="2C1729B5"/>
    <w:rsid w:val="2CC0040F"/>
    <w:rsid w:val="2DAA8D32"/>
    <w:rsid w:val="2DAF51C6"/>
    <w:rsid w:val="2DEE9CCB"/>
    <w:rsid w:val="2E128E50"/>
    <w:rsid w:val="2E5AE3D5"/>
    <w:rsid w:val="2ECD5F52"/>
    <w:rsid w:val="2ED009D1"/>
    <w:rsid w:val="2EF24B0C"/>
    <w:rsid w:val="2EFA3892"/>
    <w:rsid w:val="2F383E81"/>
    <w:rsid w:val="2F556729"/>
    <w:rsid w:val="2F735AD8"/>
    <w:rsid w:val="2F8A6D2C"/>
    <w:rsid w:val="2FE080D6"/>
    <w:rsid w:val="30059F86"/>
    <w:rsid w:val="3031CF39"/>
    <w:rsid w:val="308A8F98"/>
    <w:rsid w:val="30977292"/>
    <w:rsid w:val="30CBC847"/>
    <w:rsid w:val="30DF7C1D"/>
    <w:rsid w:val="30F1378A"/>
    <w:rsid w:val="310FE5FC"/>
    <w:rsid w:val="318394EF"/>
    <w:rsid w:val="3188ED2E"/>
    <w:rsid w:val="31A1C458"/>
    <w:rsid w:val="31AA841D"/>
    <w:rsid w:val="31B7D515"/>
    <w:rsid w:val="31EA7888"/>
    <w:rsid w:val="3218A65F"/>
    <w:rsid w:val="3272D434"/>
    <w:rsid w:val="32741CF7"/>
    <w:rsid w:val="3276EFE1"/>
    <w:rsid w:val="32AE4E60"/>
    <w:rsid w:val="32B5AB21"/>
    <w:rsid w:val="32C20DEE"/>
    <w:rsid w:val="32DFA192"/>
    <w:rsid w:val="32E6BE5B"/>
    <w:rsid w:val="32F3B921"/>
    <w:rsid w:val="33006E16"/>
    <w:rsid w:val="334BD9C6"/>
    <w:rsid w:val="33DB8D38"/>
    <w:rsid w:val="3464DB88"/>
    <w:rsid w:val="346F40F7"/>
    <w:rsid w:val="34722FF1"/>
    <w:rsid w:val="34B97F22"/>
    <w:rsid w:val="34C6A6E2"/>
    <w:rsid w:val="34E2BE3B"/>
    <w:rsid w:val="34E9E13B"/>
    <w:rsid w:val="34F781B2"/>
    <w:rsid w:val="3503A851"/>
    <w:rsid w:val="351AA2C3"/>
    <w:rsid w:val="358EBB24"/>
    <w:rsid w:val="359D4FF2"/>
    <w:rsid w:val="35A66647"/>
    <w:rsid w:val="361ADEA9"/>
    <w:rsid w:val="36228040"/>
    <w:rsid w:val="36414D2A"/>
    <w:rsid w:val="365BB8AD"/>
    <w:rsid w:val="36F9D11C"/>
    <w:rsid w:val="371791A3"/>
    <w:rsid w:val="371F5EF6"/>
    <w:rsid w:val="377762DE"/>
    <w:rsid w:val="379B6F9C"/>
    <w:rsid w:val="37DD3663"/>
    <w:rsid w:val="37F7890E"/>
    <w:rsid w:val="38AB7B24"/>
    <w:rsid w:val="38D61D63"/>
    <w:rsid w:val="39133F60"/>
    <w:rsid w:val="395A4F85"/>
    <w:rsid w:val="39ECEBB6"/>
    <w:rsid w:val="3A203BAA"/>
    <w:rsid w:val="3A46C690"/>
    <w:rsid w:val="3A60F1D9"/>
    <w:rsid w:val="3AB01932"/>
    <w:rsid w:val="3AB6C842"/>
    <w:rsid w:val="3AB76C86"/>
    <w:rsid w:val="3B0C393C"/>
    <w:rsid w:val="3B48A69E"/>
    <w:rsid w:val="3B72141F"/>
    <w:rsid w:val="3BB974D9"/>
    <w:rsid w:val="3BD0020C"/>
    <w:rsid w:val="3BEB9D92"/>
    <w:rsid w:val="3BED287A"/>
    <w:rsid w:val="3C25BFAD"/>
    <w:rsid w:val="3C36FDB3"/>
    <w:rsid w:val="3C3F34F1"/>
    <w:rsid w:val="3C50F0FC"/>
    <w:rsid w:val="3CBE8A82"/>
    <w:rsid w:val="3CCE2D9D"/>
    <w:rsid w:val="3D1A3B8B"/>
    <w:rsid w:val="3D6B6718"/>
    <w:rsid w:val="3D724F08"/>
    <w:rsid w:val="3D810D11"/>
    <w:rsid w:val="3DA594C7"/>
    <w:rsid w:val="3DF65F20"/>
    <w:rsid w:val="3DF70619"/>
    <w:rsid w:val="3DFBB427"/>
    <w:rsid w:val="3E5A5AE3"/>
    <w:rsid w:val="3E66CA92"/>
    <w:rsid w:val="3EBA8302"/>
    <w:rsid w:val="3EBB8FFF"/>
    <w:rsid w:val="3EDD787A"/>
    <w:rsid w:val="3F53B7F9"/>
    <w:rsid w:val="3F5D606F"/>
    <w:rsid w:val="3F7812D6"/>
    <w:rsid w:val="3F842258"/>
    <w:rsid w:val="3F9955F9"/>
    <w:rsid w:val="3FA33145"/>
    <w:rsid w:val="3FD7A3A4"/>
    <w:rsid w:val="402BCF3E"/>
    <w:rsid w:val="40957D0E"/>
    <w:rsid w:val="40A79F51"/>
    <w:rsid w:val="410528E8"/>
    <w:rsid w:val="4150B2F9"/>
    <w:rsid w:val="41ABCCB1"/>
    <w:rsid w:val="41CF99D4"/>
    <w:rsid w:val="41EB3EDE"/>
    <w:rsid w:val="41EF2946"/>
    <w:rsid w:val="422B4D8F"/>
    <w:rsid w:val="42C6F6E1"/>
    <w:rsid w:val="42DE5FD6"/>
    <w:rsid w:val="42EC835A"/>
    <w:rsid w:val="434167AC"/>
    <w:rsid w:val="434DCE61"/>
    <w:rsid w:val="435640D9"/>
    <w:rsid w:val="435BA609"/>
    <w:rsid w:val="43A839B8"/>
    <w:rsid w:val="43C80535"/>
    <w:rsid w:val="43E7C6D0"/>
    <w:rsid w:val="4414D64B"/>
    <w:rsid w:val="444C5A62"/>
    <w:rsid w:val="446B1427"/>
    <w:rsid w:val="448853BB"/>
    <w:rsid w:val="4517C009"/>
    <w:rsid w:val="45440EDE"/>
    <w:rsid w:val="4567C50C"/>
    <w:rsid w:val="456FB9C2"/>
    <w:rsid w:val="45B37996"/>
    <w:rsid w:val="45CCA1F3"/>
    <w:rsid w:val="461C1F08"/>
    <w:rsid w:val="4631BA95"/>
    <w:rsid w:val="466599CE"/>
    <w:rsid w:val="46C55616"/>
    <w:rsid w:val="46C91401"/>
    <w:rsid w:val="46E8E208"/>
    <w:rsid w:val="470B85A1"/>
    <w:rsid w:val="47208DAD"/>
    <w:rsid w:val="4747C1FC"/>
    <w:rsid w:val="479CFA54"/>
    <w:rsid w:val="47A6B545"/>
    <w:rsid w:val="481A0F94"/>
    <w:rsid w:val="48239E14"/>
    <w:rsid w:val="48760A80"/>
    <w:rsid w:val="48772989"/>
    <w:rsid w:val="48F46FA5"/>
    <w:rsid w:val="497C52DB"/>
    <w:rsid w:val="4991D938"/>
    <w:rsid w:val="49952461"/>
    <w:rsid w:val="49ADAC10"/>
    <w:rsid w:val="49DB25D5"/>
    <w:rsid w:val="4A713A26"/>
    <w:rsid w:val="4AC6C708"/>
    <w:rsid w:val="4AEAF805"/>
    <w:rsid w:val="4C1FE830"/>
    <w:rsid w:val="4C22BB1A"/>
    <w:rsid w:val="4C3A33EA"/>
    <w:rsid w:val="4C70A9F3"/>
    <w:rsid w:val="4C80C063"/>
    <w:rsid w:val="4C915B72"/>
    <w:rsid w:val="4CD1288D"/>
    <w:rsid w:val="4CEF2DA0"/>
    <w:rsid w:val="4CF43438"/>
    <w:rsid w:val="4D42C59A"/>
    <w:rsid w:val="4D5AFEF7"/>
    <w:rsid w:val="4D70F6C0"/>
    <w:rsid w:val="4D80685B"/>
    <w:rsid w:val="4E654A5B"/>
    <w:rsid w:val="4EF57EF5"/>
    <w:rsid w:val="4F7AECB9"/>
    <w:rsid w:val="4FA5633D"/>
    <w:rsid w:val="502062DD"/>
    <w:rsid w:val="5041BC39"/>
    <w:rsid w:val="50472448"/>
    <w:rsid w:val="507517E3"/>
    <w:rsid w:val="507A3D02"/>
    <w:rsid w:val="5097E2BB"/>
    <w:rsid w:val="50C8F4D9"/>
    <w:rsid w:val="516C6D97"/>
    <w:rsid w:val="519171C2"/>
    <w:rsid w:val="51978B8E"/>
    <w:rsid w:val="519CEB1D"/>
    <w:rsid w:val="51BED808"/>
    <w:rsid w:val="51E4B075"/>
    <w:rsid w:val="52160D63"/>
    <w:rsid w:val="521DFAE9"/>
    <w:rsid w:val="5221AC3D"/>
    <w:rsid w:val="522D1FB7"/>
    <w:rsid w:val="52312256"/>
    <w:rsid w:val="529C3C9B"/>
    <w:rsid w:val="52BF0A99"/>
    <w:rsid w:val="52D6987A"/>
    <w:rsid w:val="52F30680"/>
    <w:rsid w:val="52F7F1D6"/>
    <w:rsid w:val="5307BA4D"/>
    <w:rsid w:val="53198BEF"/>
    <w:rsid w:val="5338BB7E"/>
    <w:rsid w:val="534B9D76"/>
    <w:rsid w:val="5371C9D3"/>
    <w:rsid w:val="539540C1"/>
    <w:rsid w:val="539EF0D8"/>
    <w:rsid w:val="53AAE006"/>
    <w:rsid w:val="53C8F018"/>
    <w:rsid w:val="53EA2011"/>
    <w:rsid w:val="54077348"/>
    <w:rsid w:val="5407C406"/>
    <w:rsid w:val="5409CFFD"/>
    <w:rsid w:val="540DF780"/>
    <w:rsid w:val="541CA690"/>
    <w:rsid w:val="54380CFC"/>
    <w:rsid w:val="5440D633"/>
    <w:rsid w:val="5466F7B7"/>
    <w:rsid w:val="54B7DC50"/>
    <w:rsid w:val="54C91284"/>
    <w:rsid w:val="54F8B68E"/>
    <w:rsid w:val="550D9A34"/>
    <w:rsid w:val="55517B13"/>
    <w:rsid w:val="55522B81"/>
    <w:rsid w:val="5579121B"/>
    <w:rsid w:val="55F50ABA"/>
    <w:rsid w:val="5687C2D8"/>
    <w:rsid w:val="56924014"/>
    <w:rsid w:val="56A07580"/>
    <w:rsid w:val="56A4A71B"/>
    <w:rsid w:val="56DA516C"/>
    <w:rsid w:val="570A3F51"/>
    <w:rsid w:val="5712686A"/>
    <w:rsid w:val="572E0AD9"/>
    <w:rsid w:val="573EF639"/>
    <w:rsid w:val="575893A0"/>
    <w:rsid w:val="5768650A"/>
    <w:rsid w:val="5801B0DD"/>
    <w:rsid w:val="580C2CA1"/>
    <w:rsid w:val="583909A6"/>
    <w:rsid w:val="5848FD03"/>
    <w:rsid w:val="58648A54"/>
    <w:rsid w:val="586A3211"/>
    <w:rsid w:val="5889CC43"/>
    <w:rsid w:val="5890356D"/>
    <w:rsid w:val="59A7FD02"/>
    <w:rsid w:val="59F512A0"/>
    <w:rsid w:val="5A2586AD"/>
    <w:rsid w:val="5A259CA4"/>
    <w:rsid w:val="5A290CCE"/>
    <w:rsid w:val="5A4C6C63"/>
    <w:rsid w:val="5A4F3E68"/>
    <w:rsid w:val="5A5470C4"/>
    <w:rsid w:val="5A6410A7"/>
    <w:rsid w:val="5A87D1D2"/>
    <w:rsid w:val="5AA2291F"/>
    <w:rsid w:val="5AA583BC"/>
    <w:rsid w:val="5ADC5DD2"/>
    <w:rsid w:val="5B41BCDD"/>
    <w:rsid w:val="5B4DEE57"/>
    <w:rsid w:val="5B6717F2"/>
    <w:rsid w:val="5B6D17D2"/>
    <w:rsid w:val="5BB267B9"/>
    <w:rsid w:val="5BC4DD2F"/>
    <w:rsid w:val="5BF04125"/>
    <w:rsid w:val="5C1B9ADA"/>
    <w:rsid w:val="5C2D419B"/>
    <w:rsid w:val="5C3DF980"/>
    <w:rsid w:val="5D3647BB"/>
    <w:rsid w:val="5D480914"/>
    <w:rsid w:val="5D8C1186"/>
    <w:rsid w:val="5E431A6C"/>
    <w:rsid w:val="5E4BAC5D"/>
    <w:rsid w:val="5E7B6E25"/>
    <w:rsid w:val="5EBFF36D"/>
    <w:rsid w:val="5EFC7DF1"/>
    <w:rsid w:val="5F0DC7F3"/>
    <w:rsid w:val="5F27E1E7"/>
    <w:rsid w:val="5F4B52A9"/>
    <w:rsid w:val="5F5608BB"/>
    <w:rsid w:val="5F63307B"/>
    <w:rsid w:val="5FA32C46"/>
    <w:rsid w:val="5FE21FC1"/>
    <w:rsid w:val="60389F1F"/>
    <w:rsid w:val="603F1109"/>
    <w:rsid w:val="604C9D32"/>
    <w:rsid w:val="606B9DDA"/>
    <w:rsid w:val="606D1675"/>
    <w:rsid w:val="60984E52"/>
    <w:rsid w:val="60BC88D3"/>
    <w:rsid w:val="60FC3281"/>
    <w:rsid w:val="6123F4F9"/>
    <w:rsid w:val="6130D05D"/>
    <w:rsid w:val="613C8B9C"/>
    <w:rsid w:val="6144E3F7"/>
    <w:rsid w:val="61552CB8"/>
    <w:rsid w:val="618423BF"/>
    <w:rsid w:val="61AF8312"/>
    <w:rsid w:val="61BF2798"/>
    <w:rsid w:val="61CAF67E"/>
    <w:rsid w:val="61DD7AF4"/>
    <w:rsid w:val="621AF656"/>
    <w:rsid w:val="622D20F5"/>
    <w:rsid w:val="624C5A2C"/>
    <w:rsid w:val="625CB3F7"/>
    <w:rsid w:val="6289ABAF"/>
    <w:rsid w:val="6290AE10"/>
    <w:rsid w:val="62AD3B04"/>
    <w:rsid w:val="62E9030A"/>
    <w:rsid w:val="63246929"/>
    <w:rsid w:val="633B66A8"/>
    <w:rsid w:val="633C9CBF"/>
    <w:rsid w:val="63B84BB6"/>
    <w:rsid w:val="63CFEF14"/>
    <w:rsid w:val="63FB530A"/>
    <w:rsid w:val="640FE027"/>
    <w:rsid w:val="6410FEBA"/>
    <w:rsid w:val="6426ACBF"/>
    <w:rsid w:val="64A55159"/>
    <w:rsid w:val="64CC6621"/>
    <w:rsid w:val="657D1FCB"/>
    <w:rsid w:val="658F35E5"/>
    <w:rsid w:val="65968B7D"/>
    <w:rsid w:val="6597236B"/>
    <w:rsid w:val="65C54A3F"/>
    <w:rsid w:val="6609C2AA"/>
    <w:rsid w:val="66557ED9"/>
    <w:rsid w:val="666045C1"/>
    <w:rsid w:val="667CE3BC"/>
    <w:rsid w:val="66C02B9B"/>
    <w:rsid w:val="66CAF220"/>
    <w:rsid w:val="66EB9A5A"/>
    <w:rsid w:val="6732F3CC"/>
    <w:rsid w:val="675711F7"/>
    <w:rsid w:val="6791A995"/>
    <w:rsid w:val="67C5B4E1"/>
    <w:rsid w:val="67F7DA4C"/>
    <w:rsid w:val="6812B588"/>
    <w:rsid w:val="68536E6F"/>
    <w:rsid w:val="6857DDEF"/>
    <w:rsid w:val="6867E39C"/>
    <w:rsid w:val="6879947B"/>
    <w:rsid w:val="68815033"/>
    <w:rsid w:val="689340F7"/>
    <w:rsid w:val="68CEC42D"/>
    <w:rsid w:val="68DFAF8D"/>
    <w:rsid w:val="68E0F057"/>
    <w:rsid w:val="68E952A2"/>
    <w:rsid w:val="68EA39AA"/>
    <w:rsid w:val="68FD2EFD"/>
    <w:rsid w:val="697A0361"/>
    <w:rsid w:val="69E0BB6A"/>
    <w:rsid w:val="69E15132"/>
    <w:rsid w:val="6A1F0A7D"/>
    <w:rsid w:val="6A862F19"/>
    <w:rsid w:val="6A88B33C"/>
    <w:rsid w:val="6A88DF11"/>
    <w:rsid w:val="6A90BAB2"/>
    <w:rsid w:val="6AADD530"/>
    <w:rsid w:val="6AB4497D"/>
    <w:rsid w:val="6AE5BF75"/>
    <w:rsid w:val="6B30DD82"/>
    <w:rsid w:val="6B566558"/>
    <w:rsid w:val="6B592525"/>
    <w:rsid w:val="6B764B93"/>
    <w:rsid w:val="6B768926"/>
    <w:rsid w:val="6BB3649A"/>
    <w:rsid w:val="6BDB00F9"/>
    <w:rsid w:val="6C0664EF"/>
    <w:rsid w:val="6C0EB498"/>
    <w:rsid w:val="6C5471BB"/>
    <w:rsid w:val="6CA28FDD"/>
    <w:rsid w:val="6CE0FF85"/>
    <w:rsid w:val="6CE21FAD"/>
    <w:rsid w:val="6D26A8E7"/>
    <w:rsid w:val="6D282E56"/>
    <w:rsid w:val="6D3E8ED4"/>
    <w:rsid w:val="6D4A64D4"/>
    <w:rsid w:val="6D5D9FDE"/>
    <w:rsid w:val="6D5DA8FD"/>
    <w:rsid w:val="6D724483"/>
    <w:rsid w:val="6DA07D1E"/>
    <w:rsid w:val="6DA23550"/>
    <w:rsid w:val="6DA4F07A"/>
    <w:rsid w:val="6DB320B0"/>
    <w:rsid w:val="6DEFEDAB"/>
    <w:rsid w:val="6E336DD8"/>
    <w:rsid w:val="6E5A8EE8"/>
    <w:rsid w:val="6E63B475"/>
    <w:rsid w:val="6EC1A149"/>
    <w:rsid w:val="6ED15AC5"/>
    <w:rsid w:val="6F1C912E"/>
    <w:rsid w:val="6F49E71A"/>
    <w:rsid w:val="6F63C561"/>
    <w:rsid w:val="6F7ADB8D"/>
    <w:rsid w:val="6F7BDDE6"/>
    <w:rsid w:val="6FD413F4"/>
    <w:rsid w:val="6FEBF68E"/>
    <w:rsid w:val="7052F0A4"/>
    <w:rsid w:val="705D2259"/>
    <w:rsid w:val="706B7E03"/>
    <w:rsid w:val="708E4C01"/>
    <w:rsid w:val="70FB86F4"/>
    <w:rsid w:val="7122A54A"/>
    <w:rsid w:val="7127E2DE"/>
    <w:rsid w:val="71DD38E8"/>
    <w:rsid w:val="72267F61"/>
    <w:rsid w:val="72B71C25"/>
    <w:rsid w:val="72C3B33F"/>
    <w:rsid w:val="72DEAFBD"/>
    <w:rsid w:val="72F94947"/>
    <w:rsid w:val="73104EE1"/>
    <w:rsid w:val="735CB6E9"/>
    <w:rsid w:val="73BE50E5"/>
    <w:rsid w:val="741176D4"/>
    <w:rsid w:val="74CC936D"/>
    <w:rsid w:val="74DA9094"/>
    <w:rsid w:val="74DC1ED0"/>
    <w:rsid w:val="7520A168"/>
    <w:rsid w:val="75329D29"/>
    <w:rsid w:val="753EEF26"/>
    <w:rsid w:val="7544B25A"/>
    <w:rsid w:val="769781AE"/>
    <w:rsid w:val="76AB2849"/>
    <w:rsid w:val="76C3305F"/>
    <w:rsid w:val="76F1E254"/>
    <w:rsid w:val="778539EC"/>
    <w:rsid w:val="7787DED3"/>
    <w:rsid w:val="77C4C235"/>
    <w:rsid w:val="77E18012"/>
    <w:rsid w:val="780F608A"/>
    <w:rsid w:val="7815F271"/>
    <w:rsid w:val="784E943F"/>
    <w:rsid w:val="7858422A"/>
    <w:rsid w:val="786FF516"/>
    <w:rsid w:val="7912457D"/>
    <w:rsid w:val="79130ECB"/>
    <w:rsid w:val="7934A10A"/>
    <w:rsid w:val="79BF828D"/>
    <w:rsid w:val="79F4128B"/>
    <w:rsid w:val="79FAD121"/>
    <w:rsid w:val="7A9CE8DB"/>
    <w:rsid w:val="7AA90BC5"/>
    <w:rsid w:val="7AAEDF2C"/>
    <w:rsid w:val="7AE99053"/>
    <w:rsid w:val="7AFBE33F"/>
    <w:rsid w:val="7B8FE2EC"/>
    <w:rsid w:val="7B96A182"/>
    <w:rsid w:val="7BCAC37A"/>
    <w:rsid w:val="7C3A9B69"/>
    <w:rsid w:val="7CB439C6"/>
    <w:rsid w:val="7CCCEA9A"/>
    <w:rsid w:val="7D3271E3"/>
    <w:rsid w:val="7D7C7510"/>
    <w:rsid w:val="7D8B7693"/>
    <w:rsid w:val="7DD3B3B8"/>
    <w:rsid w:val="7DEE6D74"/>
    <w:rsid w:val="7E3073AE"/>
    <w:rsid w:val="7E386232"/>
    <w:rsid w:val="7EBE4D65"/>
    <w:rsid w:val="7ECE4244"/>
    <w:rsid w:val="7ED196AC"/>
    <w:rsid w:val="7ED92953"/>
    <w:rsid w:val="7F405F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915932"/>
  <w15:docId w15:val="{63483239-2537-4A91-A565-56AF6C641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1F31"/>
  </w:style>
  <w:style w:type="paragraph" w:styleId="Heading2">
    <w:name w:val="heading 2"/>
    <w:basedOn w:val="Normal"/>
    <w:link w:val="Heading2Char"/>
    <w:uiPriority w:val="9"/>
    <w:qFormat/>
    <w:rsid w:val="00B11234"/>
    <w:pPr>
      <w:spacing w:before="100" w:beforeAutospacing="1" w:after="100" w:afterAutospacing="1" w:line="240" w:lineRule="auto"/>
      <w:outlineLvl w:val="1"/>
    </w:pPr>
    <w:rPr>
      <w:rFonts w:ascii="Times New Roman" w:eastAsia="Times New Roman" w:hAnsi="Times New Roman" w:cs="Times New Roman"/>
      <w:b/>
      <w:bCs/>
      <w:sz w:val="36"/>
      <w:szCs w:val="3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74CC936D"/>
  </w:style>
  <w:style w:type="character" w:styleId="Hyperlink">
    <w:name w:val="Hyperlink"/>
    <w:basedOn w:val="DefaultParagraphFont"/>
    <w:uiPriority w:val="99"/>
    <w:unhideWhenUsed/>
    <w:rsid w:val="00351F31"/>
    <w:rPr>
      <w:color w:val="0563C1" w:themeColor="hyperlink"/>
      <w:u w:val="single"/>
    </w:rPr>
  </w:style>
  <w:style w:type="character" w:styleId="CommentReference">
    <w:name w:val="annotation reference"/>
    <w:basedOn w:val="DefaultParagraphFont"/>
    <w:uiPriority w:val="99"/>
    <w:semiHidden/>
    <w:unhideWhenUsed/>
    <w:rsid w:val="003666CB"/>
    <w:rPr>
      <w:sz w:val="16"/>
      <w:szCs w:val="16"/>
    </w:rPr>
  </w:style>
  <w:style w:type="paragraph" w:styleId="CommentText">
    <w:name w:val="annotation text"/>
    <w:basedOn w:val="Normal"/>
    <w:link w:val="CommentTextChar"/>
    <w:uiPriority w:val="99"/>
    <w:semiHidden/>
    <w:unhideWhenUsed/>
    <w:rsid w:val="003666CB"/>
    <w:pPr>
      <w:spacing w:line="240" w:lineRule="auto"/>
    </w:pPr>
    <w:rPr>
      <w:sz w:val="20"/>
      <w:szCs w:val="20"/>
    </w:rPr>
  </w:style>
  <w:style w:type="character" w:customStyle="1" w:styleId="CommentTextChar">
    <w:name w:val="Comment Text Char"/>
    <w:basedOn w:val="DefaultParagraphFont"/>
    <w:link w:val="CommentText"/>
    <w:uiPriority w:val="99"/>
    <w:semiHidden/>
    <w:rsid w:val="003666CB"/>
    <w:rPr>
      <w:sz w:val="20"/>
      <w:szCs w:val="20"/>
    </w:rPr>
  </w:style>
  <w:style w:type="paragraph" w:styleId="CommentSubject">
    <w:name w:val="annotation subject"/>
    <w:basedOn w:val="CommentText"/>
    <w:next w:val="CommentText"/>
    <w:link w:val="CommentSubjectChar"/>
    <w:uiPriority w:val="99"/>
    <w:semiHidden/>
    <w:unhideWhenUsed/>
    <w:rsid w:val="003666CB"/>
    <w:rPr>
      <w:b/>
      <w:bCs/>
    </w:rPr>
  </w:style>
  <w:style w:type="character" w:customStyle="1" w:styleId="CommentSubjectChar">
    <w:name w:val="Comment Subject Char"/>
    <w:basedOn w:val="CommentTextChar"/>
    <w:link w:val="CommentSubject"/>
    <w:uiPriority w:val="99"/>
    <w:semiHidden/>
    <w:rsid w:val="003666CB"/>
    <w:rPr>
      <w:b/>
      <w:bCs/>
      <w:sz w:val="20"/>
      <w:szCs w:val="20"/>
    </w:rPr>
  </w:style>
  <w:style w:type="paragraph" w:styleId="Header">
    <w:name w:val="header"/>
    <w:basedOn w:val="Normal"/>
    <w:link w:val="HeaderChar"/>
    <w:uiPriority w:val="99"/>
    <w:unhideWhenUsed/>
    <w:rsid w:val="00265D10"/>
    <w:pPr>
      <w:tabs>
        <w:tab w:val="center" w:pos="4153"/>
        <w:tab w:val="right" w:pos="8306"/>
      </w:tabs>
      <w:spacing w:after="0" w:line="240" w:lineRule="auto"/>
    </w:pPr>
  </w:style>
  <w:style w:type="character" w:customStyle="1" w:styleId="HeaderChar">
    <w:name w:val="Header Char"/>
    <w:basedOn w:val="DefaultParagraphFont"/>
    <w:link w:val="Header"/>
    <w:uiPriority w:val="99"/>
    <w:rsid w:val="00265D10"/>
  </w:style>
  <w:style w:type="paragraph" w:styleId="Footer">
    <w:name w:val="footer"/>
    <w:basedOn w:val="Normal"/>
    <w:link w:val="FooterChar"/>
    <w:uiPriority w:val="99"/>
    <w:unhideWhenUsed/>
    <w:rsid w:val="00265D10"/>
    <w:pPr>
      <w:tabs>
        <w:tab w:val="center" w:pos="4153"/>
        <w:tab w:val="right" w:pos="8306"/>
      </w:tabs>
      <w:spacing w:after="0" w:line="240" w:lineRule="auto"/>
    </w:pPr>
  </w:style>
  <w:style w:type="character" w:customStyle="1" w:styleId="FooterChar">
    <w:name w:val="Footer Char"/>
    <w:basedOn w:val="DefaultParagraphFont"/>
    <w:link w:val="Footer"/>
    <w:uiPriority w:val="99"/>
    <w:rsid w:val="00265D10"/>
  </w:style>
  <w:style w:type="paragraph" w:styleId="ListParagraph">
    <w:name w:val="List Paragraph"/>
    <w:basedOn w:val="Normal"/>
    <w:uiPriority w:val="34"/>
    <w:qFormat/>
    <w:rsid w:val="00EB5A87"/>
    <w:pPr>
      <w:ind w:left="720"/>
      <w:contextualSpacing/>
    </w:pPr>
    <w:rPr>
      <w:kern w:val="2"/>
    </w:rPr>
  </w:style>
  <w:style w:type="character" w:styleId="SubtleEmphasis">
    <w:name w:val="Subtle Emphasis"/>
    <w:basedOn w:val="DefaultParagraphFont"/>
    <w:uiPriority w:val="19"/>
    <w:qFormat/>
    <w:rsid w:val="00030A66"/>
    <w:rPr>
      <w:i/>
      <w:iCs/>
      <w:color w:val="404040" w:themeColor="text1" w:themeTint="BF"/>
    </w:rPr>
  </w:style>
  <w:style w:type="character" w:styleId="FollowedHyperlink">
    <w:name w:val="FollowedHyperlink"/>
    <w:basedOn w:val="DefaultParagraphFont"/>
    <w:uiPriority w:val="99"/>
    <w:semiHidden/>
    <w:unhideWhenUsed/>
    <w:rsid w:val="00A00C8C"/>
    <w:rPr>
      <w:color w:val="954F72" w:themeColor="followedHyperlink"/>
      <w:u w:val="single"/>
    </w:rPr>
  </w:style>
  <w:style w:type="paragraph" w:styleId="NormalWeb">
    <w:name w:val="Normal (Web)"/>
    <w:basedOn w:val="Normal"/>
    <w:uiPriority w:val="99"/>
    <w:unhideWhenUsed/>
    <w:rsid w:val="00A00C8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Spacing">
    <w:name w:val="No Spacing"/>
    <w:uiPriority w:val="1"/>
    <w:qFormat/>
    <w:rsid w:val="00A00C8C"/>
    <w:pPr>
      <w:spacing w:after="0" w:line="240" w:lineRule="auto"/>
    </w:pPr>
  </w:style>
  <w:style w:type="character" w:styleId="Strong">
    <w:name w:val="Strong"/>
    <w:basedOn w:val="DefaultParagraphFont"/>
    <w:uiPriority w:val="22"/>
    <w:qFormat/>
    <w:rsid w:val="00C711AC"/>
    <w:rPr>
      <w:b/>
      <w:bCs/>
    </w:rPr>
  </w:style>
  <w:style w:type="character" w:customStyle="1" w:styleId="arhhighlight">
    <w:name w:val="arh_highlight"/>
    <w:basedOn w:val="DefaultParagraphFont"/>
    <w:rsid w:val="00C711AC"/>
  </w:style>
  <w:style w:type="character" w:customStyle="1" w:styleId="Neatrisintapieminana1">
    <w:name w:val="Neatrisināta pieminēšana1"/>
    <w:basedOn w:val="DefaultParagraphFont"/>
    <w:uiPriority w:val="99"/>
    <w:semiHidden/>
    <w:unhideWhenUsed/>
    <w:rsid w:val="00CE1F71"/>
    <w:rPr>
      <w:color w:val="605E5C"/>
      <w:shd w:val="clear" w:color="auto" w:fill="E1DFDD"/>
    </w:rPr>
  </w:style>
  <w:style w:type="paragraph" w:customStyle="1" w:styleId="text-contentitem">
    <w:name w:val="text-content__item"/>
    <w:basedOn w:val="Normal"/>
    <w:rsid w:val="00F649D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EF4F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FFA"/>
    <w:rPr>
      <w:rFonts w:ascii="Tahoma" w:hAnsi="Tahoma" w:cs="Tahoma"/>
      <w:sz w:val="16"/>
      <w:szCs w:val="16"/>
    </w:rPr>
  </w:style>
  <w:style w:type="paragraph" w:styleId="Revision">
    <w:name w:val="Revision"/>
    <w:hidden/>
    <w:uiPriority w:val="99"/>
    <w:semiHidden/>
    <w:rsid w:val="00E906D5"/>
    <w:pPr>
      <w:spacing w:after="0" w:line="240" w:lineRule="auto"/>
    </w:pPr>
  </w:style>
  <w:style w:type="character" w:customStyle="1" w:styleId="y2iqfc">
    <w:name w:val="y2iqfc"/>
    <w:basedOn w:val="DefaultParagraphFont"/>
    <w:rsid w:val="00A548F9"/>
  </w:style>
  <w:style w:type="paragraph" w:customStyle="1" w:styleId="m-5581668835362482168msolistparagraph">
    <w:name w:val="m_-5581668835362482168msolistparagraph"/>
    <w:basedOn w:val="Normal"/>
    <w:rsid w:val="001E710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TMLPreformatted">
    <w:name w:val="HTML Preformatted"/>
    <w:basedOn w:val="Normal"/>
    <w:link w:val="HTMLPreformattedChar"/>
    <w:uiPriority w:val="99"/>
    <w:semiHidden/>
    <w:unhideWhenUsed/>
    <w:rsid w:val="001E71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semiHidden/>
    <w:rsid w:val="001E7100"/>
    <w:rPr>
      <w:rFonts w:ascii="Courier New" w:eastAsia="Times New Roman" w:hAnsi="Courier New" w:cs="Courier New"/>
      <w:sz w:val="20"/>
      <w:szCs w:val="20"/>
      <w:lang w:eastAsia="lv-LV"/>
    </w:rPr>
  </w:style>
  <w:style w:type="character" w:styleId="Emphasis">
    <w:name w:val="Emphasis"/>
    <w:basedOn w:val="DefaultParagraphFont"/>
    <w:uiPriority w:val="20"/>
    <w:qFormat/>
    <w:rsid w:val="00404C22"/>
    <w:rPr>
      <w:i/>
      <w:iCs/>
    </w:rPr>
  </w:style>
  <w:style w:type="character" w:customStyle="1" w:styleId="Heading2Char">
    <w:name w:val="Heading 2 Char"/>
    <w:basedOn w:val="DefaultParagraphFont"/>
    <w:link w:val="Heading2"/>
    <w:uiPriority w:val="9"/>
    <w:rsid w:val="00B11234"/>
    <w:rPr>
      <w:rFonts w:ascii="Times New Roman" w:eastAsia="Times New Roman" w:hAnsi="Times New Roman" w:cs="Times New Roman"/>
      <w:b/>
      <w:bCs/>
      <w:sz w:val="36"/>
      <w:szCs w:val="36"/>
      <w:lang w:eastAsia="lv-LV"/>
    </w:rPr>
  </w:style>
  <w:style w:type="paragraph" w:customStyle="1" w:styleId="paragraph">
    <w:name w:val="paragraph"/>
    <w:basedOn w:val="Normal"/>
    <w:rsid w:val="009446E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9446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219726">
      <w:bodyDiv w:val="1"/>
      <w:marLeft w:val="0"/>
      <w:marRight w:val="0"/>
      <w:marTop w:val="0"/>
      <w:marBottom w:val="0"/>
      <w:divBdr>
        <w:top w:val="none" w:sz="0" w:space="0" w:color="auto"/>
        <w:left w:val="none" w:sz="0" w:space="0" w:color="auto"/>
        <w:bottom w:val="none" w:sz="0" w:space="0" w:color="auto"/>
        <w:right w:val="none" w:sz="0" w:space="0" w:color="auto"/>
      </w:divBdr>
    </w:div>
    <w:div w:id="350687246">
      <w:bodyDiv w:val="1"/>
      <w:marLeft w:val="0"/>
      <w:marRight w:val="0"/>
      <w:marTop w:val="0"/>
      <w:marBottom w:val="0"/>
      <w:divBdr>
        <w:top w:val="none" w:sz="0" w:space="0" w:color="auto"/>
        <w:left w:val="none" w:sz="0" w:space="0" w:color="auto"/>
        <w:bottom w:val="none" w:sz="0" w:space="0" w:color="auto"/>
        <w:right w:val="none" w:sz="0" w:space="0" w:color="auto"/>
      </w:divBdr>
    </w:div>
    <w:div w:id="454104097">
      <w:bodyDiv w:val="1"/>
      <w:marLeft w:val="0"/>
      <w:marRight w:val="0"/>
      <w:marTop w:val="0"/>
      <w:marBottom w:val="0"/>
      <w:divBdr>
        <w:top w:val="none" w:sz="0" w:space="0" w:color="auto"/>
        <w:left w:val="none" w:sz="0" w:space="0" w:color="auto"/>
        <w:bottom w:val="none" w:sz="0" w:space="0" w:color="auto"/>
        <w:right w:val="none" w:sz="0" w:space="0" w:color="auto"/>
      </w:divBdr>
      <w:divsChild>
        <w:div w:id="790780404">
          <w:marLeft w:val="0"/>
          <w:marRight w:val="0"/>
          <w:marTop w:val="0"/>
          <w:marBottom w:val="0"/>
          <w:divBdr>
            <w:top w:val="none" w:sz="0" w:space="0" w:color="auto"/>
            <w:left w:val="none" w:sz="0" w:space="0" w:color="auto"/>
            <w:bottom w:val="none" w:sz="0" w:space="0" w:color="auto"/>
            <w:right w:val="none" w:sz="0" w:space="0" w:color="auto"/>
          </w:divBdr>
        </w:div>
        <w:div w:id="125322787">
          <w:marLeft w:val="0"/>
          <w:marRight w:val="0"/>
          <w:marTop w:val="0"/>
          <w:marBottom w:val="0"/>
          <w:divBdr>
            <w:top w:val="none" w:sz="0" w:space="0" w:color="auto"/>
            <w:left w:val="none" w:sz="0" w:space="0" w:color="auto"/>
            <w:bottom w:val="none" w:sz="0" w:space="0" w:color="auto"/>
            <w:right w:val="none" w:sz="0" w:space="0" w:color="auto"/>
          </w:divBdr>
        </w:div>
        <w:div w:id="1361124922">
          <w:marLeft w:val="0"/>
          <w:marRight w:val="0"/>
          <w:marTop w:val="0"/>
          <w:marBottom w:val="0"/>
          <w:divBdr>
            <w:top w:val="none" w:sz="0" w:space="0" w:color="auto"/>
            <w:left w:val="none" w:sz="0" w:space="0" w:color="auto"/>
            <w:bottom w:val="none" w:sz="0" w:space="0" w:color="auto"/>
            <w:right w:val="none" w:sz="0" w:space="0" w:color="auto"/>
          </w:divBdr>
        </w:div>
      </w:divsChild>
    </w:div>
    <w:div w:id="729497126">
      <w:bodyDiv w:val="1"/>
      <w:marLeft w:val="0"/>
      <w:marRight w:val="0"/>
      <w:marTop w:val="0"/>
      <w:marBottom w:val="0"/>
      <w:divBdr>
        <w:top w:val="none" w:sz="0" w:space="0" w:color="auto"/>
        <w:left w:val="none" w:sz="0" w:space="0" w:color="auto"/>
        <w:bottom w:val="none" w:sz="0" w:space="0" w:color="auto"/>
        <w:right w:val="none" w:sz="0" w:space="0" w:color="auto"/>
      </w:divBdr>
    </w:div>
    <w:div w:id="786003695">
      <w:bodyDiv w:val="1"/>
      <w:marLeft w:val="0"/>
      <w:marRight w:val="0"/>
      <w:marTop w:val="0"/>
      <w:marBottom w:val="0"/>
      <w:divBdr>
        <w:top w:val="none" w:sz="0" w:space="0" w:color="auto"/>
        <w:left w:val="none" w:sz="0" w:space="0" w:color="auto"/>
        <w:bottom w:val="none" w:sz="0" w:space="0" w:color="auto"/>
        <w:right w:val="none" w:sz="0" w:space="0" w:color="auto"/>
      </w:divBdr>
    </w:div>
    <w:div w:id="896165772">
      <w:bodyDiv w:val="1"/>
      <w:marLeft w:val="0"/>
      <w:marRight w:val="0"/>
      <w:marTop w:val="0"/>
      <w:marBottom w:val="0"/>
      <w:divBdr>
        <w:top w:val="none" w:sz="0" w:space="0" w:color="auto"/>
        <w:left w:val="none" w:sz="0" w:space="0" w:color="auto"/>
        <w:bottom w:val="none" w:sz="0" w:space="0" w:color="auto"/>
        <w:right w:val="none" w:sz="0" w:space="0" w:color="auto"/>
      </w:divBdr>
    </w:div>
    <w:div w:id="1027564883">
      <w:bodyDiv w:val="1"/>
      <w:marLeft w:val="0"/>
      <w:marRight w:val="0"/>
      <w:marTop w:val="0"/>
      <w:marBottom w:val="0"/>
      <w:divBdr>
        <w:top w:val="none" w:sz="0" w:space="0" w:color="auto"/>
        <w:left w:val="none" w:sz="0" w:space="0" w:color="auto"/>
        <w:bottom w:val="none" w:sz="0" w:space="0" w:color="auto"/>
        <w:right w:val="none" w:sz="0" w:space="0" w:color="auto"/>
      </w:divBdr>
    </w:div>
    <w:div w:id="1090932745">
      <w:bodyDiv w:val="1"/>
      <w:marLeft w:val="0"/>
      <w:marRight w:val="0"/>
      <w:marTop w:val="0"/>
      <w:marBottom w:val="0"/>
      <w:divBdr>
        <w:top w:val="none" w:sz="0" w:space="0" w:color="auto"/>
        <w:left w:val="none" w:sz="0" w:space="0" w:color="auto"/>
        <w:bottom w:val="none" w:sz="0" w:space="0" w:color="auto"/>
        <w:right w:val="none" w:sz="0" w:space="0" w:color="auto"/>
      </w:divBdr>
    </w:div>
    <w:div w:id="1132870349">
      <w:bodyDiv w:val="1"/>
      <w:marLeft w:val="0"/>
      <w:marRight w:val="0"/>
      <w:marTop w:val="0"/>
      <w:marBottom w:val="0"/>
      <w:divBdr>
        <w:top w:val="none" w:sz="0" w:space="0" w:color="auto"/>
        <w:left w:val="none" w:sz="0" w:space="0" w:color="auto"/>
        <w:bottom w:val="none" w:sz="0" w:space="0" w:color="auto"/>
        <w:right w:val="none" w:sz="0" w:space="0" w:color="auto"/>
      </w:divBdr>
    </w:div>
    <w:div w:id="1163546539">
      <w:bodyDiv w:val="1"/>
      <w:marLeft w:val="0"/>
      <w:marRight w:val="0"/>
      <w:marTop w:val="0"/>
      <w:marBottom w:val="0"/>
      <w:divBdr>
        <w:top w:val="none" w:sz="0" w:space="0" w:color="auto"/>
        <w:left w:val="none" w:sz="0" w:space="0" w:color="auto"/>
        <w:bottom w:val="none" w:sz="0" w:space="0" w:color="auto"/>
        <w:right w:val="none" w:sz="0" w:space="0" w:color="auto"/>
      </w:divBdr>
    </w:div>
    <w:div w:id="1477137775">
      <w:bodyDiv w:val="1"/>
      <w:marLeft w:val="0"/>
      <w:marRight w:val="0"/>
      <w:marTop w:val="0"/>
      <w:marBottom w:val="0"/>
      <w:divBdr>
        <w:top w:val="none" w:sz="0" w:space="0" w:color="auto"/>
        <w:left w:val="none" w:sz="0" w:space="0" w:color="auto"/>
        <w:bottom w:val="none" w:sz="0" w:space="0" w:color="auto"/>
        <w:right w:val="none" w:sz="0" w:space="0" w:color="auto"/>
      </w:divBdr>
      <w:divsChild>
        <w:div w:id="1555119571">
          <w:marLeft w:val="0"/>
          <w:marRight w:val="0"/>
          <w:marTop w:val="0"/>
          <w:marBottom w:val="0"/>
          <w:divBdr>
            <w:top w:val="none" w:sz="0" w:space="0" w:color="auto"/>
            <w:left w:val="none" w:sz="0" w:space="0" w:color="auto"/>
            <w:bottom w:val="none" w:sz="0" w:space="0" w:color="auto"/>
            <w:right w:val="none" w:sz="0" w:space="0" w:color="auto"/>
          </w:divBdr>
        </w:div>
        <w:div w:id="1855538357">
          <w:marLeft w:val="0"/>
          <w:marRight w:val="0"/>
          <w:marTop w:val="0"/>
          <w:marBottom w:val="0"/>
          <w:divBdr>
            <w:top w:val="none" w:sz="0" w:space="0" w:color="auto"/>
            <w:left w:val="none" w:sz="0" w:space="0" w:color="auto"/>
            <w:bottom w:val="none" w:sz="0" w:space="0" w:color="auto"/>
            <w:right w:val="none" w:sz="0" w:space="0" w:color="auto"/>
          </w:divBdr>
        </w:div>
        <w:div w:id="1572230501">
          <w:marLeft w:val="0"/>
          <w:marRight w:val="0"/>
          <w:marTop w:val="0"/>
          <w:marBottom w:val="0"/>
          <w:divBdr>
            <w:top w:val="none" w:sz="0" w:space="0" w:color="auto"/>
            <w:left w:val="none" w:sz="0" w:space="0" w:color="auto"/>
            <w:bottom w:val="none" w:sz="0" w:space="0" w:color="auto"/>
            <w:right w:val="none" w:sz="0" w:space="0" w:color="auto"/>
          </w:divBdr>
        </w:div>
        <w:div w:id="595286546">
          <w:marLeft w:val="0"/>
          <w:marRight w:val="0"/>
          <w:marTop w:val="0"/>
          <w:marBottom w:val="0"/>
          <w:divBdr>
            <w:top w:val="none" w:sz="0" w:space="0" w:color="auto"/>
            <w:left w:val="none" w:sz="0" w:space="0" w:color="auto"/>
            <w:bottom w:val="none" w:sz="0" w:space="0" w:color="auto"/>
            <w:right w:val="none" w:sz="0" w:space="0" w:color="auto"/>
          </w:divBdr>
        </w:div>
        <w:div w:id="51466853">
          <w:marLeft w:val="0"/>
          <w:marRight w:val="0"/>
          <w:marTop w:val="0"/>
          <w:marBottom w:val="0"/>
          <w:divBdr>
            <w:top w:val="none" w:sz="0" w:space="0" w:color="auto"/>
            <w:left w:val="none" w:sz="0" w:space="0" w:color="auto"/>
            <w:bottom w:val="none" w:sz="0" w:space="0" w:color="auto"/>
            <w:right w:val="none" w:sz="0" w:space="0" w:color="auto"/>
          </w:divBdr>
        </w:div>
        <w:div w:id="496462081">
          <w:marLeft w:val="0"/>
          <w:marRight w:val="0"/>
          <w:marTop w:val="0"/>
          <w:marBottom w:val="0"/>
          <w:divBdr>
            <w:top w:val="none" w:sz="0" w:space="0" w:color="auto"/>
            <w:left w:val="none" w:sz="0" w:space="0" w:color="auto"/>
            <w:bottom w:val="none" w:sz="0" w:space="0" w:color="auto"/>
            <w:right w:val="none" w:sz="0" w:space="0" w:color="auto"/>
          </w:divBdr>
        </w:div>
        <w:div w:id="1934969207">
          <w:marLeft w:val="0"/>
          <w:marRight w:val="0"/>
          <w:marTop w:val="0"/>
          <w:marBottom w:val="0"/>
          <w:divBdr>
            <w:top w:val="none" w:sz="0" w:space="0" w:color="auto"/>
            <w:left w:val="none" w:sz="0" w:space="0" w:color="auto"/>
            <w:bottom w:val="none" w:sz="0" w:space="0" w:color="auto"/>
            <w:right w:val="none" w:sz="0" w:space="0" w:color="auto"/>
          </w:divBdr>
        </w:div>
        <w:div w:id="114713309">
          <w:marLeft w:val="0"/>
          <w:marRight w:val="0"/>
          <w:marTop w:val="0"/>
          <w:marBottom w:val="0"/>
          <w:divBdr>
            <w:top w:val="none" w:sz="0" w:space="0" w:color="auto"/>
            <w:left w:val="none" w:sz="0" w:space="0" w:color="auto"/>
            <w:bottom w:val="none" w:sz="0" w:space="0" w:color="auto"/>
            <w:right w:val="none" w:sz="0" w:space="0" w:color="auto"/>
          </w:divBdr>
        </w:div>
        <w:div w:id="1318875183">
          <w:marLeft w:val="0"/>
          <w:marRight w:val="0"/>
          <w:marTop w:val="0"/>
          <w:marBottom w:val="0"/>
          <w:divBdr>
            <w:top w:val="none" w:sz="0" w:space="0" w:color="auto"/>
            <w:left w:val="none" w:sz="0" w:space="0" w:color="auto"/>
            <w:bottom w:val="none" w:sz="0" w:space="0" w:color="auto"/>
            <w:right w:val="none" w:sz="0" w:space="0" w:color="auto"/>
          </w:divBdr>
        </w:div>
        <w:div w:id="1893231528">
          <w:marLeft w:val="0"/>
          <w:marRight w:val="0"/>
          <w:marTop w:val="0"/>
          <w:marBottom w:val="0"/>
          <w:divBdr>
            <w:top w:val="none" w:sz="0" w:space="0" w:color="auto"/>
            <w:left w:val="none" w:sz="0" w:space="0" w:color="auto"/>
            <w:bottom w:val="none" w:sz="0" w:space="0" w:color="auto"/>
            <w:right w:val="none" w:sz="0" w:space="0" w:color="auto"/>
          </w:divBdr>
        </w:div>
        <w:div w:id="1028679901">
          <w:marLeft w:val="0"/>
          <w:marRight w:val="0"/>
          <w:marTop w:val="0"/>
          <w:marBottom w:val="0"/>
          <w:divBdr>
            <w:top w:val="none" w:sz="0" w:space="0" w:color="auto"/>
            <w:left w:val="none" w:sz="0" w:space="0" w:color="auto"/>
            <w:bottom w:val="none" w:sz="0" w:space="0" w:color="auto"/>
            <w:right w:val="none" w:sz="0" w:space="0" w:color="auto"/>
          </w:divBdr>
        </w:div>
        <w:div w:id="2128306792">
          <w:marLeft w:val="0"/>
          <w:marRight w:val="0"/>
          <w:marTop w:val="0"/>
          <w:marBottom w:val="0"/>
          <w:divBdr>
            <w:top w:val="none" w:sz="0" w:space="0" w:color="auto"/>
            <w:left w:val="none" w:sz="0" w:space="0" w:color="auto"/>
            <w:bottom w:val="none" w:sz="0" w:space="0" w:color="auto"/>
            <w:right w:val="none" w:sz="0" w:space="0" w:color="auto"/>
          </w:divBdr>
        </w:div>
      </w:divsChild>
    </w:div>
    <w:div w:id="178881474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ane.plone@cleanrgrupa.lv"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7E1779A9A9C046B555DA466FA22830" ma:contentTypeVersion="15" ma:contentTypeDescription="Create a new document." ma:contentTypeScope="" ma:versionID="5dfda9c6ab276aeaaf341242a5ace571">
  <xsd:schema xmlns:xsd="http://www.w3.org/2001/XMLSchema" xmlns:xs="http://www.w3.org/2001/XMLSchema" xmlns:p="http://schemas.microsoft.com/office/2006/metadata/properties" xmlns:ns2="f1e73842-7c75-45f8-a69a-dacc63e6bf0d" xmlns:ns3="30d65a05-8d2c-4a84-b653-6facb6daf6fc" targetNamespace="http://schemas.microsoft.com/office/2006/metadata/properties" ma:root="true" ma:fieldsID="8b54457ba07bb32b060fce73eb842679" ns2:_="" ns3:_="">
    <xsd:import namespace="f1e73842-7c75-45f8-a69a-dacc63e6bf0d"/>
    <xsd:import namespace="30d65a05-8d2c-4a84-b653-6facb6daf6f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e73842-7c75-45f8-a69a-dacc63e6bf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cb7a4d9-a5b6-4364-90fc-5f5f36223919"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descrip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0d65a05-8d2c-4a84-b653-6facb6daf6fc"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1c369be-db0e-451d-a3e0-e7e5e1a52cab}" ma:internalName="TaxCatchAll" ma:showField="CatchAllData" ma:web="30d65a05-8d2c-4a84-b653-6facb6daf6fc">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30d65a05-8d2c-4a84-b653-6facb6daf6fc" xsi:nil="true"/>
    <lcf76f155ced4ddcb4097134ff3c332f xmlns="f1e73842-7c75-45f8-a69a-dacc63e6bf0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AF7E849-264A-4EA5-8157-1B70A6A791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e73842-7c75-45f8-a69a-dacc63e6bf0d"/>
    <ds:schemaRef ds:uri="30d65a05-8d2c-4a84-b653-6facb6daf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5C943B-A4FB-481C-AFDB-590087431C10}">
  <ds:schemaRefs>
    <ds:schemaRef ds:uri="http://schemas.openxmlformats.org/officeDocument/2006/bibliography"/>
  </ds:schemaRefs>
</ds:datastoreItem>
</file>

<file path=customXml/itemProps3.xml><?xml version="1.0" encoding="utf-8"?>
<ds:datastoreItem xmlns:ds="http://schemas.openxmlformats.org/officeDocument/2006/customXml" ds:itemID="{C05F13C2-E1D2-4358-8B40-292BF1032991}">
  <ds:schemaRefs>
    <ds:schemaRef ds:uri="http://schemas.microsoft.com/sharepoint/v3/contenttype/forms"/>
  </ds:schemaRefs>
</ds:datastoreItem>
</file>

<file path=customXml/itemProps4.xml><?xml version="1.0" encoding="utf-8"?>
<ds:datastoreItem xmlns:ds="http://schemas.openxmlformats.org/officeDocument/2006/customXml" ds:itemID="{D2E3B169-6C05-46D5-B553-D725FCBC5FEA}">
  <ds:schemaRefs>
    <ds:schemaRef ds:uri="http://schemas.microsoft.com/office/2006/metadata/properties"/>
    <ds:schemaRef ds:uri="http://schemas.microsoft.com/office/infopath/2007/PartnerControls"/>
    <ds:schemaRef ds:uri="30d65a05-8d2c-4a84-b653-6facb6daf6fc"/>
    <ds:schemaRef ds:uri="f1e73842-7c75-45f8-a69a-dacc63e6bf0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1895</Words>
  <Characters>1081</Characters>
  <Application>Microsoft Office Word</Application>
  <DocSecurity>0</DocSecurity>
  <Lines>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2971</CharactersWithSpaces>
  <SharedDoc>false</SharedDoc>
  <HLinks>
    <vt:vector size="6" baseType="variant">
      <vt:variant>
        <vt:i4>4128835</vt:i4>
      </vt:variant>
      <vt:variant>
        <vt:i4>0</vt:i4>
      </vt:variant>
      <vt:variant>
        <vt:i4>0</vt:i4>
      </vt:variant>
      <vt:variant>
        <vt:i4>5</vt:i4>
      </vt:variant>
      <vt:variant>
        <vt:lpwstr>mailto:zane.plone@cleanrgrupa.lv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Zane.Plone@cleanrgrupa.lv</dc:creator>
  <cp:keywords/>
  <dc:description/>
  <cp:lastModifiedBy>Zane Plone</cp:lastModifiedBy>
  <cp:revision>4</cp:revision>
  <dcterms:created xsi:type="dcterms:W3CDTF">2024-03-14T14:09:00Z</dcterms:created>
  <dcterms:modified xsi:type="dcterms:W3CDTF">2024-03-14T14:10:00Z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0x010100FE7E1779A9A9C046B555DA466FA22830</vt:lpwstr>
  </property>
  <property fmtid="{D5CDD505-2E9C-101B-9397-08002B2CF9AE}" pid="3" name="MediaServiceImageTags">
    <vt:lpwstr/>
  </property>
</Properties>
</file>